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6" w:rsidRPr="002E597F" w:rsidRDefault="00C95C91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rect id="Rectangle 2" o:spid="_x0000_s1026" style="position:absolute;left:0;text-align:left;margin-left:0;margin-top:19.5pt;width:28.0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">
            <v:textbox>
              <w:txbxContent>
                <w:p w:rsidR="00E634BD" w:rsidRDefault="00E634B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4F4ED6" w:rsidRPr="00C46CEC" w:rsidRDefault="004F4ED6" w:rsidP="00C508B3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2E597F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211286" w:rsidRPr="00C46CEC">
        <w:rPr>
          <w:rFonts w:ascii="Arial" w:hAnsi="Arial" w:cs="Arial"/>
          <w:b/>
          <w:bCs/>
          <w:sz w:val="22"/>
          <w:szCs w:val="22"/>
          <w:lang w:val="en-GB"/>
        </w:rPr>
        <w:t>PROFIL PEKERJAAN</w:t>
      </w:r>
    </w:p>
    <w:p w:rsidR="004F4ED6" w:rsidRPr="00C46CEC" w:rsidRDefault="00211286" w:rsidP="00C508B3">
      <w:pPr>
        <w:pStyle w:val="berschrift"/>
        <w:spacing w:before="0" w:after="0" w:line="360" w:lineRule="auto"/>
        <w:ind w:left="748"/>
        <w:jc w:val="both"/>
        <w:rPr>
          <w:rFonts w:cs="Arial"/>
          <w:sz w:val="22"/>
          <w:szCs w:val="22"/>
          <w:lang w:val="en-GB"/>
        </w:rPr>
      </w:pPr>
      <w:r w:rsidRPr="00C46CEC">
        <w:rPr>
          <w:rFonts w:cs="Arial"/>
          <w:sz w:val="22"/>
          <w:szCs w:val="22"/>
          <w:lang w:val="en-GB"/>
        </w:rPr>
        <w:t xml:space="preserve">BIDANG PEKERJAAN </w:t>
      </w:r>
      <w:r w:rsidR="008F604C" w:rsidRPr="00C46CEC">
        <w:rPr>
          <w:rFonts w:cs="Arial"/>
          <w:sz w:val="22"/>
          <w:szCs w:val="22"/>
          <w:lang w:val="en-GB"/>
        </w:rPr>
        <w:t xml:space="preserve">: </w:t>
      </w:r>
      <w:r w:rsidR="002B036E">
        <w:rPr>
          <w:rFonts w:cs="Arial"/>
          <w:bCs/>
          <w:sz w:val="22"/>
          <w:szCs w:val="22"/>
          <w:lang w:val="en-GB"/>
        </w:rPr>
        <w:t xml:space="preserve">PENGURUSAN </w:t>
      </w:r>
      <w:r w:rsidR="00DF459A" w:rsidRPr="00C46CEC">
        <w:rPr>
          <w:rFonts w:cs="Arial"/>
          <w:bCs/>
          <w:sz w:val="22"/>
          <w:szCs w:val="22"/>
          <w:lang w:val="en-GB"/>
        </w:rPr>
        <w:t>FESYEN DAN PAKAIAN</w:t>
      </w:r>
    </w:p>
    <w:p w:rsidR="008F604C" w:rsidRPr="002E597F" w:rsidRDefault="00211286" w:rsidP="00C508B3">
      <w:pPr>
        <w:spacing w:line="360" w:lineRule="auto"/>
        <w:ind w:left="748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gramStart"/>
      <w:r w:rsidRPr="00C46CEC">
        <w:rPr>
          <w:rFonts w:ascii="Arial" w:hAnsi="Arial" w:cs="Arial"/>
          <w:b/>
          <w:sz w:val="22"/>
          <w:szCs w:val="22"/>
          <w:lang w:val="en-GB"/>
        </w:rPr>
        <w:t>SEKTOR</w:t>
      </w:r>
      <w:r w:rsidR="008F604C" w:rsidRPr="00C46CEC">
        <w:rPr>
          <w:rFonts w:ascii="Arial" w:hAnsi="Arial" w:cs="Arial"/>
          <w:b/>
          <w:sz w:val="22"/>
          <w:szCs w:val="22"/>
          <w:lang w:val="en-GB"/>
        </w:rPr>
        <w:t xml:space="preserve"> :</w:t>
      </w:r>
      <w:proofErr w:type="gramEnd"/>
      <w:r w:rsidR="00DF459A" w:rsidRPr="00C46CEC">
        <w:rPr>
          <w:rFonts w:ascii="Arial" w:hAnsi="Arial" w:cs="Arial"/>
          <w:b/>
          <w:sz w:val="22"/>
          <w:szCs w:val="22"/>
          <w:lang w:val="en-GB"/>
        </w:rPr>
        <w:t xml:space="preserve"> TEKSTIL DAN PAKAIAN</w:t>
      </w:r>
    </w:p>
    <w:p w:rsidR="004F4ED6" w:rsidRPr="002E597F" w:rsidRDefault="004F4ED6" w:rsidP="00C508B3">
      <w:pPr>
        <w:tabs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sz w:val="22"/>
          <w:szCs w:val="22"/>
          <w:lang w:val="en-GB"/>
        </w:rPr>
      </w:pPr>
    </w:p>
    <w:p w:rsidR="007C3D8D" w:rsidRDefault="007C3D8D" w:rsidP="00DF459A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proofErr w:type="spellStart"/>
      <w:r w:rsidRPr="00DF459A">
        <w:rPr>
          <w:rFonts w:ascii="Arial" w:hAnsi="Arial" w:cs="Arial"/>
          <w:b/>
          <w:lang w:val="en-GB"/>
        </w:rPr>
        <w:t>Pengenalan</w:t>
      </w:r>
      <w:proofErr w:type="spellEnd"/>
      <w:r w:rsidRPr="00DF459A">
        <w:rPr>
          <w:rFonts w:ascii="Arial" w:hAnsi="Arial" w:cs="Arial"/>
          <w:b/>
          <w:lang w:val="en-GB"/>
        </w:rPr>
        <w:t xml:space="preserve"> </w:t>
      </w:r>
    </w:p>
    <w:p w:rsidR="00DF459A" w:rsidRPr="00DF459A" w:rsidRDefault="00DF459A" w:rsidP="00DF459A">
      <w:pPr>
        <w:suppressAutoHyphens/>
        <w:spacing w:line="360" w:lineRule="auto"/>
        <w:ind w:left="1309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DF459A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</w:t>
      </w:r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diaplikasi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daripada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artistik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atau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kecantikan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semulajadi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aksesori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dipengaruhi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oleh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DF459A">
        <w:rPr>
          <w:rFonts w:ascii="Arial" w:hAnsi="Arial" w:cs="Arial"/>
          <w:sz w:val="22"/>
          <w:szCs w:val="22"/>
        </w:rPr>
        <w:t>udaya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latitud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sosial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diubah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tempat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bekerja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beberapa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cara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aksesori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Sebahagiannya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bekerja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secara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bersendirian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atau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sebahagian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secara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berpasukan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cuba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memenuhi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keinginan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pengguna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dengan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mengartistikkan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direka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disebabkan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keperluan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membawa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pasaran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perlu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waktu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menjangka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perubahan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citarasa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pengguna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</w:p>
    <w:p w:rsidR="00DF459A" w:rsidRDefault="00DF459A" w:rsidP="00DF459A">
      <w:pPr>
        <w:pStyle w:val="ListParagraph"/>
        <w:spacing w:line="360" w:lineRule="auto"/>
        <w:ind w:firstLine="589"/>
        <w:rPr>
          <w:rFonts w:ascii="Arial" w:hAnsi="Arial" w:cs="Arial"/>
          <w:sz w:val="22"/>
          <w:szCs w:val="22"/>
        </w:rPr>
      </w:pPr>
    </w:p>
    <w:p w:rsidR="00DF459A" w:rsidRPr="00EC03ED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Pereka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cuba</w:t>
      </w:r>
      <w:proofErr w:type="spellEnd"/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merekabentuk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berfungsi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artistik</w:t>
      </w:r>
      <w:proofErr w:type="spellEnd"/>
      <w:r w:rsidRPr="00DF459A">
        <w:rPr>
          <w:rFonts w:ascii="Arial" w:hAnsi="Arial" w:cs="Arial"/>
          <w:color w:val="FF0000"/>
          <w:sz w:val="22"/>
          <w:szCs w:val="22"/>
        </w:rPr>
        <w:t xml:space="preserve">. </w:t>
      </w:r>
      <w:proofErr w:type="spellStart"/>
      <w:r w:rsidRPr="00457CB0">
        <w:rPr>
          <w:rFonts w:ascii="Arial" w:hAnsi="Arial" w:cs="Arial"/>
          <w:sz w:val="22"/>
          <w:szCs w:val="22"/>
        </w:rPr>
        <w:t>Mereka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perlu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mengambil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kira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permintaan</w:t>
      </w:r>
      <w:proofErr w:type="spellEnd"/>
      <w:r w:rsidR="00EC03E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terh</w:t>
      </w:r>
      <w:r w:rsidRPr="00457CB0">
        <w:rPr>
          <w:rFonts w:ascii="Arial" w:hAnsi="Arial" w:cs="Arial"/>
          <w:sz w:val="22"/>
          <w:szCs w:val="22"/>
        </w:rPr>
        <w:t>adap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situasi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mana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ia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akan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dipakai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457CB0">
        <w:rPr>
          <w:rFonts w:ascii="Arial" w:hAnsi="Arial" w:cs="Arial"/>
          <w:sz w:val="22"/>
          <w:szCs w:val="22"/>
        </w:rPr>
        <w:t>Mereka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mempunyai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rangkaian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457CB0">
        <w:rPr>
          <w:rFonts w:ascii="Arial" w:hAnsi="Arial" w:cs="Arial"/>
          <w:sz w:val="22"/>
          <w:szCs w:val="22"/>
        </w:rPr>
        <w:t>luas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dengan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menggabung</w:t>
      </w:r>
      <w:r w:rsidR="00EC03ED" w:rsidRPr="00457CB0">
        <w:rPr>
          <w:rFonts w:ascii="Arial" w:hAnsi="Arial" w:cs="Arial"/>
          <w:sz w:val="22"/>
          <w:szCs w:val="22"/>
        </w:rPr>
        <w:t>k</w:t>
      </w:r>
      <w:r w:rsidRPr="00457CB0">
        <w:rPr>
          <w:rFonts w:ascii="Arial" w:hAnsi="Arial" w:cs="Arial"/>
          <w:sz w:val="22"/>
          <w:szCs w:val="22"/>
        </w:rPr>
        <w:t>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bahan-bahan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fabrik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457CB0">
        <w:rPr>
          <w:rFonts w:ascii="Arial" w:hAnsi="Arial" w:cs="Arial"/>
          <w:sz w:val="22"/>
          <w:szCs w:val="22"/>
        </w:rPr>
        <w:t>pelbagai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warna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corak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untuk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menghasilkan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 w:rsidRPr="00457CB0">
        <w:rPr>
          <w:rFonts w:ascii="Arial" w:hAnsi="Arial" w:cs="Arial"/>
          <w:sz w:val="22"/>
          <w:szCs w:val="22"/>
        </w:rPr>
        <w:t>gaya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terkini</w:t>
      </w:r>
      <w:proofErr w:type="spellEnd"/>
      <w:r w:rsidRPr="00457CB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bersesuaian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dengan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kehendak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pengguna</w:t>
      </w:r>
      <w:proofErr w:type="spellEnd"/>
      <w:r w:rsidRPr="00457CB0">
        <w:rPr>
          <w:rFonts w:ascii="Arial" w:hAnsi="Arial" w:cs="Arial"/>
          <w:sz w:val="22"/>
          <w:szCs w:val="22"/>
        </w:rPr>
        <w:t>.</w:t>
      </w:r>
      <w:r w:rsidRPr="00457CB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EC03ED" w:rsidRPr="00457CB0">
        <w:rPr>
          <w:rFonts w:ascii="Arial" w:hAnsi="Arial" w:cs="Arial"/>
          <w:sz w:val="22"/>
          <w:szCs w:val="22"/>
        </w:rPr>
        <w:t>Pelbagai</w:t>
      </w:r>
      <w:proofErr w:type="spellEnd"/>
      <w:r w:rsidR="00EC03E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variasi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rekabentuk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fesyen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diperkenalkan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seperti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kasual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tradisional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kontemporari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kanak</w:t>
      </w:r>
      <w:r>
        <w:rPr>
          <w:rFonts w:ascii="Arial" w:hAnsi="Arial" w:cs="Arial"/>
          <w:sz w:val="22"/>
          <w:szCs w:val="22"/>
        </w:rPr>
        <w:t>-kanak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pejabat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sukan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Pakaian-pakaian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direkabentuk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sesuai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mengikut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penggunaan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seperti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majlis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acara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musim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Terdapat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juga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dibuat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khusus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individu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F459A">
        <w:rPr>
          <w:rFonts w:ascii="Arial" w:hAnsi="Arial" w:cs="Arial"/>
          <w:sz w:val="22"/>
          <w:szCs w:val="22"/>
        </w:rPr>
        <w:t>seperti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 w:rsidRPr="00DF459A">
        <w:rPr>
          <w:rFonts w:ascii="Arial" w:hAnsi="Arial" w:cs="Arial"/>
          <w:i/>
          <w:sz w:val="22"/>
          <w:szCs w:val="22"/>
        </w:rPr>
        <w:t>haute couture</w:t>
      </w:r>
      <w:r w:rsidR="00EC03ED">
        <w:rPr>
          <w:rFonts w:ascii="Arial" w:hAnsi="Arial" w:cs="Arial"/>
          <w:sz w:val="22"/>
          <w:szCs w:val="22"/>
        </w:rPr>
        <w:t>.</w:t>
      </w:r>
      <w:proofErr w:type="gram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C03ED">
        <w:rPr>
          <w:rFonts w:ascii="Arial" w:hAnsi="Arial" w:cs="Arial"/>
          <w:sz w:val="22"/>
          <w:szCs w:val="22"/>
        </w:rPr>
        <w:t>Kini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kebanyakan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</w:t>
      </w:r>
      <w:r w:rsidR="00EC03ED">
        <w:rPr>
          <w:rFonts w:ascii="Arial" w:hAnsi="Arial" w:cs="Arial"/>
          <w:sz w:val="22"/>
          <w:szCs w:val="22"/>
        </w:rPr>
        <w:t>kaian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direka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untuk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pengeluaran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pakaian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secara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besar-besaran</w:t>
      </w:r>
      <w:proofErr w:type="spellEnd"/>
      <w:r w:rsidR="00EC03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03ED">
        <w:rPr>
          <w:rFonts w:ascii="Arial" w:hAnsi="Arial" w:cs="Arial"/>
          <w:sz w:val="22"/>
          <w:szCs w:val="22"/>
        </w:rPr>
        <w:t>seperti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harian</w:t>
      </w:r>
      <w:proofErr w:type="spellEnd"/>
      <w:r w:rsidR="00EC03ED">
        <w:rPr>
          <w:rFonts w:ascii="Arial" w:hAnsi="Arial" w:cs="Arial"/>
          <w:sz w:val="22"/>
          <w:szCs w:val="22"/>
        </w:rPr>
        <w:t>.</w:t>
      </w:r>
      <w:proofErr w:type="gramEnd"/>
    </w:p>
    <w:p w:rsidR="00DF459A" w:rsidRPr="00DF459A" w:rsidRDefault="00DF459A" w:rsidP="00DF459A">
      <w:pPr>
        <w:pStyle w:val="ListParagraph"/>
        <w:spacing w:line="360" w:lineRule="auto"/>
        <w:rPr>
          <w:rFonts w:ascii="Arial" w:hAnsi="Arial" w:cs="Arial"/>
          <w:sz w:val="22"/>
          <w:szCs w:val="22"/>
        </w:rPr>
      </w:pPr>
    </w:p>
    <w:p w:rsidR="00DF459A" w:rsidRDefault="00DF459A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Bidang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latihan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pengurusan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fesyen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 w:rsidRPr="00DF459A">
        <w:rPr>
          <w:rFonts w:ascii="Arial" w:hAnsi="Arial" w:cs="Arial"/>
          <w:i/>
          <w:sz w:val="22"/>
          <w:szCs w:val="22"/>
        </w:rPr>
        <w:t>(custom made)</w:t>
      </w:r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bawah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sektor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tekstil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Terdapat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permintaan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tinggi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kakitangan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mahir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dalam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DF459A">
        <w:rPr>
          <w:rFonts w:ascii="Arial" w:hAnsi="Arial" w:cs="Arial"/>
          <w:sz w:val="22"/>
          <w:szCs w:val="22"/>
        </w:rPr>
        <w:t>sedang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berkembang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pesat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</w:t>
      </w:r>
      <w:r w:rsidRPr="00DF459A">
        <w:rPr>
          <w:rFonts w:ascii="Arial" w:hAnsi="Arial" w:cs="Arial"/>
          <w:sz w:val="22"/>
          <w:szCs w:val="22"/>
        </w:rPr>
        <w:t>ertumbuhan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terhadap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tekstil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pakaian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Pr="00DF459A">
        <w:rPr>
          <w:rFonts w:ascii="Arial" w:hAnsi="Arial" w:cs="Arial"/>
          <w:sz w:val="22"/>
          <w:szCs w:val="22"/>
        </w:rPr>
        <w:t>telah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berkembang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sekitar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tahun</w:t>
      </w:r>
      <w:proofErr w:type="spellEnd"/>
      <w:r>
        <w:rPr>
          <w:rFonts w:ascii="Arial" w:hAnsi="Arial" w:cs="Arial"/>
          <w:sz w:val="22"/>
          <w:szCs w:val="22"/>
        </w:rPr>
        <w:t xml:space="preserve"> 1970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yang </w:t>
      </w:r>
      <w:proofErr w:type="spellStart"/>
      <w:r>
        <w:rPr>
          <w:rFonts w:ascii="Arial" w:hAnsi="Arial" w:cs="Arial"/>
          <w:sz w:val="22"/>
          <w:szCs w:val="22"/>
        </w:rPr>
        <w:t>b</w:t>
      </w:r>
      <w:r w:rsidRPr="00DF459A">
        <w:rPr>
          <w:rFonts w:ascii="Arial" w:hAnsi="Arial" w:cs="Arial"/>
          <w:sz w:val="22"/>
          <w:szCs w:val="22"/>
        </w:rPr>
        <w:t>erorientaskan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eksport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Keperluan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tenaga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mahir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daripada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industri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adalah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sangat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menggalakkan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</w:p>
    <w:p w:rsidR="00457CB0" w:rsidRPr="00DF459A" w:rsidRDefault="00457CB0" w:rsidP="00DF459A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</w:p>
    <w:p w:rsidR="00DF459A" w:rsidRDefault="00DF459A" w:rsidP="00C46CEC">
      <w:pPr>
        <w:pStyle w:val="ListParagraph"/>
        <w:spacing w:line="360" w:lineRule="auto"/>
        <w:ind w:firstLine="589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Pelatih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mengambil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kursus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kemahiran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bidang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pengurusan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fesyen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pakaian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melaksanakan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pelbagai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kerja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memerlukan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kecekapan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B10853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B10853">
        <w:rPr>
          <w:rFonts w:ascii="Arial" w:hAnsi="Arial" w:cs="Arial"/>
          <w:sz w:val="22"/>
          <w:szCs w:val="22"/>
        </w:rPr>
        <w:t>tinggi</w:t>
      </w:r>
      <w:proofErr w:type="spellEnd"/>
      <w:r w:rsidR="00B10853">
        <w:rPr>
          <w:rFonts w:ascii="Arial" w:hAnsi="Arial" w:cs="Arial"/>
          <w:sz w:val="22"/>
          <w:szCs w:val="22"/>
        </w:rPr>
        <w:t>.</w:t>
      </w:r>
      <w:proofErr w:type="gram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10853">
        <w:rPr>
          <w:rFonts w:ascii="Arial" w:hAnsi="Arial" w:cs="Arial"/>
          <w:sz w:val="22"/>
          <w:szCs w:val="22"/>
        </w:rPr>
        <w:t>P</w:t>
      </w:r>
      <w:r w:rsidR="005B2315">
        <w:rPr>
          <w:rFonts w:ascii="Arial" w:hAnsi="Arial" w:cs="Arial"/>
          <w:sz w:val="22"/>
          <w:szCs w:val="22"/>
        </w:rPr>
        <w:t>elatih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dapat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melaksanakan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pelbagai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aktiviti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kerja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teknikal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10853">
        <w:rPr>
          <w:rFonts w:ascii="Arial" w:hAnsi="Arial" w:cs="Arial"/>
          <w:sz w:val="22"/>
          <w:szCs w:val="22"/>
        </w:rPr>
        <w:t>kompleks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dalam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pelbagai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konteks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sesuai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dengan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tahap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tanggungjawab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peribadi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dan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autonomi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5B2315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besar</w:t>
      </w:r>
      <w:proofErr w:type="spellEnd"/>
      <w:r w:rsidR="00B10853">
        <w:rPr>
          <w:rFonts w:ascii="Arial" w:hAnsi="Arial" w:cs="Arial"/>
          <w:sz w:val="22"/>
          <w:szCs w:val="22"/>
        </w:rPr>
        <w:t>.</w:t>
      </w:r>
      <w:proofErr w:type="gram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10853">
        <w:rPr>
          <w:rFonts w:ascii="Arial" w:hAnsi="Arial" w:cs="Arial"/>
          <w:sz w:val="22"/>
          <w:szCs w:val="22"/>
        </w:rPr>
        <w:t>Pelatih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lastRenderedPageBreak/>
        <w:t>juga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dipertanggungjawabkan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untuk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belajar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mentadbir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kerja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orang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di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bawah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pemantauannya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berdasarkan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peruntukan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 w:rsidRPr="00DF459A">
        <w:rPr>
          <w:rFonts w:ascii="Arial" w:hAnsi="Arial" w:cs="Arial"/>
          <w:sz w:val="22"/>
          <w:szCs w:val="22"/>
        </w:rPr>
        <w:t>sumber</w:t>
      </w:r>
      <w:proofErr w:type="spellEnd"/>
      <w:r w:rsidR="005B2315" w:rsidRPr="00DF459A">
        <w:rPr>
          <w:rFonts w:ascii="Arial" w:hAnsi="Arial" w:cs="Arial"/>
          <w:sz w:val="22"/>
          <w:szCs w:val="22"/>
        </w:rPr>
        <w:t xml:space="preserve"> </w:t>
      </w:r>
      <w:r w:rsidR="005B2315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="005B2315">
        <w:rPr>
          <w:rFonts w:ascii="Arial" w:hAnsi="Arial" w:cs="Arial"/>
          <w:sz w:val="22"/>
          <w:szCs w:val="22"/>
        </w:rPr>
        <w:t>ada</w:t>
      </w:r>
      <w:proofErr w:type="spellEnd"/>
      <w:r w:rsidR="005B2315">
        <w:rPr>
          <w:rFonts w:ascii="Arial" w:hAnsi="Arial" w:cs="Arial"/>
          <w:sz w:val="22"/>
          <w:szCs w:val="22"/>
        </w:rPr>
        <w:t>.</w:t>
      </w:r>
      <w:proofErr w:type="gram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B2315">
        <w:rPr>
          <w:rFonts w:ascii="Arial" w:hAnsi="Arial" w:cs="Arial"/>
          <w:sz w:val="22"/>
          <w:szCs w:val="22"/>
        </w:rPr>
        <w:t>Oleh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sebab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itu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B2315">
        <w:rPr>
          <w:rFonts w:ascii="Arial" w:hAnsi="Arial" w:cs="Arial"/>
          <w:sz w:val="22"/>
          <w:szCs w:val="22"/>
        </w:rPr>
        <w:t>pelatih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5B2315">
        <w:rPr>
          <w:rFonts w:ascii="Arial" w:hAnsi="Arial" w:cs="Arial"/>
          <w:sz w:val="22"/>
          <w:szCs w:val="22"/>
        </w:rPr>
        <w:t>tamat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kursus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ini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layak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berikan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dengan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Diploma </w:t>
      </w:r>
      <w:proofErr w:type="spellStart"/>
      <w:r w:rsidR="005B2315">
        <w:rPr>
          <w:rFonts w:ascii="Arial" w:hAnsi="Arial" w:cs="Arial"/>
          <w:sz w:val="22"/>
          <w:szCs w:val="22"/>
        </w:rPr>
        <w:t>Kemahiran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="005B2315">
        <w:rPr>
          <w:rFonts w:ascii="Arial" w:hAnsi="Arial" w:cs="Arial"/>
          <w:sz w:val="22"/>
          <w:szCs w:val="22"/>
        </w:rPr>
        <w:t>Tahap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4.</w:t>
      </w:r>
      <w:proofErr w:type="gramEnd"/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DF459A">
        <w:rPr>
          <w:rFonts w:ascii="Arial" w:hAnsi="Arial" w:cs="Arial"/>
          <w:sz w:val="22"/>
          <w:szCs w:val="22"/>
        </w:rPr>
        <w:t>Pra-syarat</w:t>
      </w:r>
      <w:proofErr w:type="spellEnd"/>
    </w:p>
    <w:p w:rsidR="00DF459A" w:rsidRPr="00DF459A" w:rsidRDefault="00DF459A" w:rsidP="00C46CEC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DF459A">
        <w:rPr>
          <w:rFonts w:ascii="Arial" w:hAnsi="Arial" w:cs="Arial"/>
          <w:sz w:val="22"/>
          <w:szCs w:val="22"/>
        </w:rPr>
        <w:t>Calon-calon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mesti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mempunyai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Sijil</w:t>
      </w:r>
      <w:proofErr w:type="spellEnd"/>
      <w:r w:rsidR="005B231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kem</w:t>
      </w:r>
      <w:r w:rsidR="005E4FF0">
        <w:rPr>
          <w:rFonts w:ascii="Arial" w:hAnsi="Arial" w:cs="Arial"/>
          <w:sz w:val="22"/>
          <w:szCs w:val="22"/>
        </w:rPr>
        <w:t>ahiran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Malaysia </w:t>
      </w:r>
      <w:proofErr w:type="spellStart"/>
      <w:r w:rsidR="005E4FF0">
        <w:rPr>
          <w:rFonts w:ascii="Arial" w:hAnsi="Arial" w:cs="Arial"/>
          <w:sz w:val="22"/>
          <w:szCs w:val="22"/>
        </w:rPr>
        <w:t>Tahap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4</w:t>
      </w:r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10853">
        <w:rPr>
          <w:rFonts w:ascii="Arial" w:hAnsi="Arial" w:cs="Arial"/>
          <w:sz w:val="22"/>
          <w:szCs w:val="22"/>
        </w:rPr>
        <w:t>bidang</w:t>
      </w:r>
      <w:proofErr w:type="spellEnd"/>
      <w:r w:rsidR="00B1085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pentadbiran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fesyen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dan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E4FF0">
        <w:rPr>
          <w:rFonts w:ascii="Arial" w:hAnsi="Arial" w:cs="Arial"/>
          <w:sz w:val="22"/>
          <w:szCs w:val="22"/>
        </w:rPr>
        <w:t>pakaian</w:t>
      </w:r>
      <w:proofErr w:type="spellEnd"/>
      <w:r w:rsidR="005E4F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2315">
        <w:rPr>
          <w:rFonts w:ascii="Arial" w:hAnsi="Arial" w:cs="Arial"/>
          <w:sz w:val="22"/>
          <w:szCs w:val="22"/>
        </w:rPr>
        <w:t>s</w:t>
      </w:r>
      <w:r w:rsidRPr="00DF459A">
        <w:rPr>
          <w:rFonts w:ascii="Arial" w:hAnsi="Arial" w:cs="Arial"/>
          <w:sz w:val="22"/>
          <w:szCs w:val="22"/>
        </w:rPr>
        <w:t>ebagai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pra-syarat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untuk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mengikuti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kursus</w:t>
      </w:r>
      <w:proofErr w:type="spellEnd"/>
      <w:r w:rsidRPr="00DF45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F459A">
        <w:rPr>
          <w:rFonts w:ascii="Arial" w:hAnsi="Arial" w:cs="Arial"/>
          <w:sz w:val="22"/>
          <w:szCs w:val="22"/>
        </w:rPr>
        <w:t>ini</w:t>
      </w:r>
      <w:proofErr w:type="spellEnd"/>
      <w:r w:rsidRPr="00DF459A">
        <w:rPr>
          <w:rFonts w:ascii="Arial" w:hAnsi="Arial" w:cs="Arial"/>
          <w:sz w:val="22"/>
          <w:szCs w:val="22"/>
        </w:rPr>
        <w:t>.</w:t>
      </w:r>
      <w:proofErr w:type="gramEnd"/>
    </w:p>
    <w:p w:rsidR="006510E9" w:rsidRDefault="006510E9" w:rsidP="00DF459A">
      <w:p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Skop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7C3D8D" w:rsidRDefault="007C3D8D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  <w:r w:rsidRPr="002E597F">
        <w:rPr>
          <w:rFonts w:ascii="Arial" w:hAnsi="Arial" w:cs="Arial"/>
          <w:sz w:val="22"/>
          <w:szCs w:val="22"/>
          <w:lang w:val="sv-SE"/>
        </w:rPr>
        <w:t xml:space="preserve">Perantis dipertanggungjawabkan untuk melakukan kerja-kerja rutin </w:t>
      </w:r>
      <w:r w:rsidR="005B2315">
        <w:rPr>
          <w:rFonts w:ascii="Arial" w:hAnsi="Arial" w:cs="Arial"/>
          <w:sz w:val="22"/>
          <w:szCs w:val="22"/>
          <w:lang w:val="sv-SE"/>
        </w:rPr>
        <w:t>petadbiran fesyen dan pakaian iaitu:</w:t>
      </w:r>
    </w:p>
    <w:p w:rsidR="005B2315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Pengurusan peruncitan fesyen</w:t>
      </w:r>
    </w:p>
    <w:p w:rsidR="005B2315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Pengurusan pertunjukan fesyen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Pembangunan jenama fesyen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Perunding gaya fesyen majlis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Jaminan kualiti (QA) pengeluaran pakaian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Pengurusan pen</w:t>
      </w:r>
      <w:r w:rsidR="00421E55">
        <w:rPr>
          <w:rFonts w:ascii="Arial" w:hAnsi="Arial" w:cs="Arial"/>
          <w:sz w:val="22"/>
          <w:szCs w:val="22"/>
          <w:lang w:val="sv-SE"/>
        </w:rPr>
        <w:t>geluaran</w:t>
      </w:r>
      <w:r w:rsidRPr="002B036E">
        <w:rPr>
          <w:rFonts w:ascii="Arial" w:hAnsi="Arial" w:cs="Arial"/>
          <w:sz w:val="22"/>
          <w:szCs w:val="22"/>
          <w:lang w:val="sv-SE"/>
        </w:rPr>
        <w:t xml:space="preserve"> pakaian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 xml:space="preserve">Pengurusan </w:t>
      </w:r>
      <w:r w:rsidR="00421E55">
        <w:rPr>
          <w:rFonts w:ascii="Arial" w:hAnsi="Arial" w:cs="Arial"/>
          <w:sz w:val="22"/>
          <w:szCs w:val="22"/>
          <w:lang w:val="sv-SE"/>
        </w:rPr>
        <w:t>pentadbiran</w:t>
      </w:r>
      <w:r w:rsidRPr="002B036E">
        <w:rPr>
          <w:rFonts w:ascii="Arial" w:hAnsi="Arial" w:cs="Arial"/>
          <w:sz w:val="22"/>
          <w:szCs w:val="22"/>
          <w:lang w:val="sv-SE"/>
        </w:rPr>
        <w:t xml:space="preserve"> personel</w:t>
      </w:r>
    </w:p>
    <w:p w:rsidR="002B036E" w:rsidRPr="002B036E" w:rsidRDefault="002B036E" w:rsidP="005B2315">
      <w:pPr>
        <w:pStyle w:val="ListParagraph"/>
        <w:numPr>
          <w:ilvl w:val="1"/>
          <w:numId w:val="8"/>
        </w:numPr>
        <w:spacing w:line="360" w:lineRule="auto"/>
        <w:ind w:left="1818" w:hanging="509"/>
        <w:jc w:val="both"/>
        <w:rPr>
          <w:rFonts w:ascii="Arial" w:hAnsi="Arial" w:cs="Arial"/>
          <w:sz w:val="22"/>
          <w:szCs w:val="22"/>
          <w:lang w:val="sv-SE"/>
        </w:rPr>
      </w:pPr>
      <w:r w:rsidRPr="002B036E">
        <w:rPr>
          <w:rFonts w:ascii="Arial" w:hAnsi="Arial" w:cs="Arial"/>
          <w:sz w:val="22"/>
          <w:szCs w:val="22"/>
          <w:lang w:val="sv-SE"/>
        </w:rPr>
        <w:t>Kajian masa dan gerakan pengeluaran pakaian</w:t>
      </w:r>
    </w:p>
    <w:p w:rsidR="002E597F" w:rsidRPr="002E597F" w:rsidRDefault="002E597F" w:rsidP="00C508B3">
      <w:pPr>
        <w:spacing w:line="360" w:lineRule="auto"/>
        <w:ind w:left="1309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281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Suasana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</w:t>
      </w:r>
      <w:proofErr w:type="spellEnd"/>
      <w:r w:rsidRPr="002E597F">
        <w:rPr>
          <w:rFonts w:ascii="Arial" w:hAnsi="Arial" w:cs="Arial"/>
          <w:b/>
          <w:sz w:val="22"/>
          <w:szCs w:val="22"/>
        </w:rPr>
        <w:t xml:space="preserve"> </w:t>
      </w:r>
    </w:p>
    <w:p w:rsidR="00C46CEC" w:rsidRPr="002B036E" w:rsidRDefault="005B2315" w:rsidP="002B036E">
      <w:pPr>
        <w:pStyle w:val="BodyTextIndent"/>
        <w:ind w:left="1278"/>
        <w:rPr>
          <w:sz w:val="22"/>
          <w:szCs w:val="22"/>
        </w:rPr>
      </w:pPr>
      <w:proofErr w:type="spellStart"/>
      <w:proofErr w:type="gramStart"/>
      <w:r w:rsidRPr="005B2315">
        <w:rPr>
          <w:sz w:val="22"/>
          <w:szCs w:val="22"/>
        </w:rPr>
        <w:t>Secara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umumnya</w:t>
      </w:r>
      <w:proofErr w:type="spellEnd"/>
      <w:r w:rsidRPr="005B2315">
        <w:rPr>
          <w:sz w:val="22"/>
          <w:szCs w:val="22"/>
        </w:rPr>
        <w:t xml:space="preserve">, </w:t>
      </w:r>
      <w:proofErr w:type="spellStart"/>
      <w:r w:rsidR="00B31B46">
        <w:rPr>
          <w:sz w:val="22"/>
          <w:szCs w:val="22"/>
        </w:rPr>
        <w:t>skop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kerja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dalam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E634BD">
        <w:rPr>
          <w:sz w:val="22"/>
          <w:szCs w:val="22"/>
        </w:rPr>
        <w:t>pengurusan</w:t>
      </w:r>
      <w:proofErr w:type="spellEnd"/>
      <w:r w:rsidR="00E634BD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fesyen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</w:t>
      </w:r>
      <w:r w:rsidRPr="005B2315">
        <w:rPr>
          <w:sz w:val="22"/>
          <w:szCs w:val="22"/>
        </w:rPr>
        <w:t>akaian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adalah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untuk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melaksanakan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projek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tugas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dipertanggun</w:t>
      </w:r>
      <w:r w:rsidR="00CE4C9D">
        <w:rPr>
          <w:sz w:val="22"/>
          <w:szCs w:val="22"/>
        </w:rPr>
        <w:t>g</w:t>
      </w:r>
      <w:r w:rsidR="00B31B46">
        <w:rPr>
          <w:sz w:val="22"/>
          <w:szCs w:val="22"/>
        </w:rPr>
        <w:t>jawabkan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mengikut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masa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ditetapkan</w:t>
      </w:r>
      <w:proofErr w:type="spellEnd"/>
      <w:r w:rsidR="00B31B46">
        <w:rPr>
          <w:sz w:val="22"/>
          <w:szCs w:val="22"/>
        </w:rPr>
        <w:t>.</w:t>
      </w:r>
      <w:proofErr w:type="gramEnd"/>
      <w:r w:rsidR="00B31B46">
        <w:rPr>
          <w:sz w:val="22"/>
          <w:szCs w:val="22"/>
        </w:rPr>
        <w:t xml:space="preserve"> </w:t>
      </w:r>
      <w:proofErr w:type="spellStart"/>
      <w:proofErr w:type="gramStart"/>
      <w:r w:rsidR="00B31B46">
        <w:rPr>
          <w:sz w:val="22"/>
          <w:szCs w:val="22"/>
        </w:rPr>
        <w:t>Pelatih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adalah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bertanggungjawab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untuk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mematuhi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prosedur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operasi</w:t>
      </w:r>
      <w:proofErr w:type="spellEnd"/>
      <w:r w:rsidRPr="005B2315">
        <w:rPr>
          <w:sz w:val="22"/>
          <w:szCs w:val="22"/>
        </w:rPr>
        <w:t xml:space="preserve"> standard</w:t>
      </w:r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 w:rsidRPr="005B2315">
        <w:rPr>
          <w:sz w:val="22"/>
          <w:szCs w:val="22"/>
        </w:rPr>
        <w:t>tempat</w:t>
      </w:r>
      <w:proofErr w:type="spellEnd"/>
      <w:r w:rsidR="00B31B46" w:rsidRPr="005B2315">
        <w:rPr>
          <w:sz w:val="22"/>
          <w:szCs w:val="22"/>
        </w:rPr>
        <w:t xml:space="preserve"> </w:t>
      </w:r>
      <w:proofErr w:type="spellStart"/>
      <w:r w:rsidR="00B31B46" w:rsidRPr="005B2315">
        <w:rPr>
          <w:sz w:val="22"/>
          <w:szCs w:val="22"/>
        </w:rPr>
        <w:t>kerja</w:t>
      </w:r>
      <w:proofErr w:type="spellEnd"/>
      <w:r w:rsidR="00B31B46"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projek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</w:t>
      </w:r>
      <w:r w:rsidRPr="005B2315">
        <w:rPr>
          <w:sz w:val="22"/>
          <w:szCs w:val="22"/>
        </w:rPr>
        <w:t>embangunan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</w:t>
      </w:r>
      <w:r w:rsidR="00CE4C9D">
        <w:rPr>
          <w:sz w:val="22"/>
          <w:szCs w:val="22"/>
        </w:rPr>
        <w:t>u</w:t>
      </w:r>
      <w:r w:rsidR="00B31B46">
        <w:rPr>
          <w:sz w:val="22"/>
          <w:szCs w:val="22"/>
        </w:rPr>
        <w:t>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spesifikasi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di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tetapkan</w:t>
      </w:r>
      <w:proofErr w:type="spellEnd"/>
      <w:r w:rsidRPr="005B2315">
        <w:rPr>
          <w:sz w:val="22"/>
          <w:szCs w:val="22"/>
        </w:rPr>
        <w:t>.</w:t>
      </w:r>
      <w:proofErr w:type="gramEnd"/>
      <w:r w:rsidRPr="005B2315">
        <w:rPr>
          <w:sz w:val="22"/>
          <w:szCs w:val="22"/>
        </w:rPr>
        <w:t xml:space="preserve"> </w:t>
      </w:r>
      <w:proofErr w:type="spellStart"/>
      <w:proofErr w:type="gramStart"/>
      <w:r w:rsidRPr="005B2315">
        <w:rPr>
          <w:sz w:val="22"/>
          <w:szCs w:val="22"/>
        </w:rPr>
        <w:t>Mereka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perlu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sentiasa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sedar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mengikut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perkembangan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berkenaan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dengan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teknologi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baru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dalam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industri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tekstil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pakaian</w:t>
      </w:r>
      <w:proofErr w:type="spellEnd"/>
      <w:r w:rsidR="00B31B46">
        <w:rPr>
          <w:sz w:val="22"/>
          <w:szCs w:val="22"/>
        </w:rPr>
        <w:t xml:space="preserve"> yang </w:t>
      </w:r>
      <w:proofErr w:type="spellStart"/>
      <w:r w:rsidR="00B31B46">
        <w:rPr>
          <w:sz w:val="22"/>
          <w:szCs w:val="22"/>
        </w:rPr>
        <w:t>sentiasa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mengalami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perubahan</w:t>
      </w:r>
      <w:proofErr w:type="spellEnd"/>
      <w:r w:rsidR="00B31B46">
        <w:rPr>
          <w:sz w:val="22"/>
          <w:szCs w:val="22"/>
        </w:rPr>
        <w:t>.</w:t>
      </w:r>
      <w:proofErr w:type="gramEnd"/>
      <w:r w:rsidR="00B31B46">
        <w:rPr>
          <w:sz w:val="22"/>
          <w:szCs w:val="22"/>
        </w:rPr>
        <w:t xml:space="preserve"> </w:t>
      </w:r>
      <w:proofErr w:type="spellStart"/>
      <w:proofErr w:type="gramStart"/>
      <w:r w:rsidRPr="005B2315">
        <w:rPr>
          <w:sz w:val="22"/>
          <w:szCs w:val="22"/>
        </w:rPr>
        <w:t>Mereka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mungkin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bekerja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secara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individu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atau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secara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berkumpulan</w:t>
      </w:r>
      <w:proofErr w:type="spellEnd"/>
      <w:r w:rsidR="00B31B46">
        <w:rPr>
          <w:sz w:val="22"/>
          <w:szCs w:val="22"/>
        </w:rPr>
        <w:t>.</w:t>
      </w:r>
      <w:proofErr w:type="gramEnd"/>
      <w:r w:rsidR="00B31B46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Kakitangan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dalam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bidang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kerja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="00CE4C9D">
        <w:rPr>
          <w:sz w:val="22"/>
          <w:szCs w:val="22"/>
        </w:rPr>
        <w:t>ini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juga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d</w:t>
      </w:r>
      <w:r w:rsidR="00B31B46">
        <w:rPr>
          <w:sz w:val="22"/>
          <w:szCs w:val="22"/>
        </w:rPr>
        <w:t>ikehendaki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mematuhi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prosedur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keselamatan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dari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semasa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proofErr w:type="gramStart"/>
      <w:r w:rsidR="00B31B46">
        <w:rPr>
          <w:sz w:val="22"/>
          <w:szCs w:val="22"/>
        </w:rPr>
        <w:t>memandangkan</w:t>
      </w:r>
      <w:proofErr w:type="spellEnd"/>
      <w:r w:rsidR="00B31B46">
        <w:rPr>
          <w:sz w:val="22"/>
          <w:szCs w:val="22"/>
        </w:rPr>
        <w:t xml:space="preserve">  </w:t>
      </w:r>
      <w:proofErr w:type="spellStart"/>
      <w:r w:rsidR="00B31B46">
        <w:rPr>
          <w:sz w:val="22"/>
          <w:szCs w:val="22"/>
        </w:rPr>
        <w:t>persekitaran</w:t>
      </w:r>
      <w:proofErr w:type="spellEnd"/>
      <w:proofErr w:type="gram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kerja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bagi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bidang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penta</w:t>
      </w:r>
      <w:r w:rsidR="00CE4C9D">
        <w:rPr>
          <w:sz w:val="22"/>
          <w:szCs w:val="22"/>
        </w:rPr>
        <w:t>dbi</w:t>
      </w:r>
      <w:r w:rsidR="00B31B46">
        <w:rPr>
          <w:sz w:val="22"/>
          <w:szCs w:val="22"/>
        </w:rPr>
        <w:t>ran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fesyen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dan</w:t>
      </w:r>
      <w:proofErr w:type="spellEnd"/>
      <w:r w:rsidR="00B31B46">
        <w:rPr>
          <w:sz w:val="22"/>
          <w:szCs w:val="22"/>
        </w:rPr>
        <w:t xml:space="preserve"> </w:t>
      </w:r>
      <w:proofErr w:type="spellStart"/>
      <w:r w:rsidR="00B31B46">
        <w:rPr>
          <w:sz w:val="22"/>
          <w:szCs w:val="22"/>
        </w:rPr>
        <w:t>pakaian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="00CE4C9D">
        <w:rPr>
          <w:sz w:val="22"/>
          <w:szCs w:val="22"/>
        </w:rPr>
        <w:t>berisiko</w:t>
      </w:r>
      <w:proofErr w:type="spellEnd"/>
      <w:r w:rsidR="00CE4C9D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kepada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pelbagai</w:t>
      </w:r>
      <w:proofErr w:type="spellEnd"/>
      <w:r w:rsidRPr="005B2315">
        <w:rPr>
          <w:sz w:val="22"/>
          <w:szCs w:val="22"/>
        </w:rPr>
        <w:t xml:space="preserve"> </w:t>
      </w:r>
      <w:proofErr w:type="spellStart"/>
      <w:r w:rsidRPr="005B2315">
        <w:rPr>
          <w:sz w:val="22"/>
          <w:szCs w:val="22"/>
        </w:rPr>
        <w:t>kemalangan</w:t>
      </w:r>
      <w:proofErr w:type="spellEnd"/>
    </w:p>
    <w:p w:rsidR="00457CB0" w:rsidRPr="002E597F" w:rsidRDefault="00457CB0" w:rsidP="00B31B46">
      <w:pPr>
        <w:pStyle w:val="BodyTextIndent"/>
        <w:ind w:left="0"/>
        <w:rPr>
          <w:sz w:val="22"/>
          <w:szCs w:val="22"/>
          <w:lang w:val="en-GB"/>
        </w:rPr>
      </w:pPr>
    </w:p>
    <w:p w:rsidR="007C3D8D" w:rsidRPr="002E597F" w:rsidRDefault="007C3D8D" w:rsidP="00C508B3">
      <w:pPr>
        <w:numPr>
          <w:ilvl w:val="0"/>
          <w:numId w:val="8"/>
        </w:numPr>
        <w:tabs>
          <w:tab w:val="clear" w:pos="720"/>
        </w:tabs>
        <w:suppressAutoHyphens/>
        <w:spacing w:line="360" w:lineRule="auto"/>
        <w:ind w:left="1309" w:hanging="561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  <w:lang w:val="en-GB"/>
        </w:rPr>
        <w:t>Prospek</w:t>
      </w:r>
      <w:proofErr w:type="spellEnd"/>
      <w:r w:rsidRPr="002E597F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b/>
          <w:sz w:val="22"/>
          <w:szCs w:val="22"/>
        </w:rPr>
        <w:t>Kerjaya</w:t>
      </w:r>
      <w:proofErr w:type="spellEnd"/>
    </w:p>
    <w:p w:rsidR="002E597F" w:rsidRDefault="002E597F" w:rsidP="00C508B3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b/>
          <w:sz w:val="22"/>
          <w:szCs w:val="22"/>
        </w:rPr>
      </w:pPr>
    </w:p>
    <w:p w:rsidR="00B31B46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 w:rsidR="00CE4C9D">
        <w:rPr>
          <w:rFonts w:ascii="Arial" w:hAnsi="Arial" w:cs="Arial"/>
          <w:sz w:val="22"/>
          <w:szCs w:val="22"/>
        </w:rPr>
        <w:t>Perantis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pentadbiran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fesyen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dan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r w:rsidR="00B31B46" w:rsidRPr="00CE4C9D">
        <w:rPr>
          <w:rFonts w:ascii="Arial" w:hAnsi="Arial" w:cs="Arial"/>
          <w:i/>
          <w:sz w:val="22"/>
          <w:szCs w:val="22"/>
        </w:rPr>
        <w:t>(custom made)</w:t>
      </w:r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mempunyai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prospek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pekerjaan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>
        <w:rPr>
          <w:rFonts w:ascii="Arial" w:hAnsi="Arial" w:cs="Arial"/>
          <w:sz w:val="22"/>
          <w:szCs w:val="22"/>
        </w:rPr>
        <w:t>tinggi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31B46" w:rsidRPr="00B31B46">
        <w:rPr>
          <w:rFonts w:ascii="Arial" w:hAnsi="Arial" w:cs="Arial"/>
          <w:sz w:val="22"/>
          <w:szCs w:val="22"/>
        </w:rPr>
        <w:t>sama</w:t>
      </w:r>
      <w:proofErr w:type="spellEnd"/>
      <w:proofErr w:type="gram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ada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atau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luar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31B46" w:rsidRPr="00B31B46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adalah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kerana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kepakaran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tenaga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kerja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tempatan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diiktiraf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oleh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negara-negara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="00B31B46">
        <w:rPr>
          <w:rFonts w:ascii="Arial" w:hAnsi="Arial" w:cs="Arial"/>
          <w:sz w:val="22"/>
          <w:szCs w:val="22"/>
        </w:rPr>
        <w:t>kerana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tahap</w:t>
      </w:r>
      <w:proofErr w:type="spellEnd"/>
      <w:r w:rsid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pengetahuan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>
        <w:rPr>
          <w:rFonts w:ascii="Arial" w:hAnsi="Arial" w:cs="Arial"/>
          <w:sz w:val="22"/>
          <w:szCs w:val="22"/>
        </w:rPr>
        <w:t>kemahiran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  <w:proofErr w:type="gram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E4C9D">
        <w:rPr>
          <w:rFonts w:ascii="Arial" w:hAnsi="Arial" w:cs="Arial"/>
          <w:sz w:val="22"/>
          <w:szCs w:val="22"/>
        </w:rPr>
        <w:t>S</w:t>
      </w:r>
      <w:r w:rsidR="00B31B46" w:rsidRPr="00B31B46">
        <w:rPr>
          <w:rFonts w:ascii="Arial" w:hAnsi="Arial" w:cs="Arial"/>
          <w:sz w:val="22"/>
          <w:szCs w:val="22"/>
        </w:rPr>
        <w:t>eterusnya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lastRenderedPageBreak/>
        <w:t>meningkatkan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permintaan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terhadap</w:t>
      </w:r>
      <w:proofErr w:type="spellEnd"/>
      <w:r w:rsidR="00CE4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>
        <w:rPr>
          <w:rFonts w:ascii="Arial" w:hAnsi="Arial" w:cs="Arial"/>
          <w:sz w:val="22"/>
          <w:szCs w:val="22"/>
        </w:rPr>
        <w:t>tenaga</w:t>
      </w:r>
      <w:proofErr w:type="spellEnd"/>
      <w:r w:rsidR="00CE4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mahir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mahupun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luar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negara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D94807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670343" w:rsidRPr="00457CB0" w:rsidRDefault="00D94807" w:rsidP="00CE4C9D">
      <w:pPr>
        <w:pStyle w:val="ListParagraph"/>
        <w:spacing w:line="360" w:lineRule="auto"/>
        <w:ind w:left="1251" w:firstLine="58"/>
        <w:jc w:val="both"/>
        <w:rPr>
          <w:rFonts w:ascii="Arial" w:hAnsi="Arial" w:cs="Arial"/>
          <w:sz w:val="22"/>
          <w:szCs w:val="22"/>
        </w:rPr>
      </w:pP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pada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masa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merangkumi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pelbagai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aktiviti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bersepadu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terdiri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daripada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pempolimeran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pengeluaran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gen</w:t>
      </w:r>
      <w:r w:rsidRPr="00457CB0">
        <w:rPr>
          <w:rFonts w:ascii="Arial" w:hAnsi="Arial" w:cs="Arial"/>
          <w:sz w:val="22"/>
          <w:szCs w:val="22"/>
        </w:rPr>
        <w:t xml:space="preserve">tian </w:t>
      </w:r>
      <w:proofErr w:type="spellStart"/>
      <w:r w:rsidRPr="00457CB0">
        <w:rPr>
          <w:rFonts w:ascii="Arial" w:hAnsi="Arial" w:cs="Arial"/>
          <w:sz w:val="22"/>
          <w:szCs w:val="22"/>
        </w:rPr>
        <w:t>buatan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manusia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, </w:t>
      </w:r>
      <w:r w:rsidRPr="00457CB0">
        <w:rPr>
          <w:rFonts w:ascii="Arial" w:hAnsi="Arial" w:cs="Arial"/>
          <w:i/>
          <w:sz w:val="22"/>
          <w:szCs w:val="22"/>
        </w:rPr>
        <w:t>spinning</w:t>
      </w:r>
      <w:r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7CB0">
        <w:rPr>
          <w:rFonts w:ascii="Arial" w:hAnsi="Arial" w:cs="Arial"/>
          <w:sz w:val="22"/>
          <w:szCs w:val="22"/>
        </w:rPr>
        <w:t>p</w:t>
      </w:r>
      <w:r w:rsidR="00B31B46" w:rsidRPr="00457CB0">
        <w:rPr>
          <w:rFonts w:ascii="Arial" w:hAnsi="Arial" w:cs="Arial"/>
          <w:sz w:val="22"/>
          <w:szCs w:val="22"/>
        </w:rPr>
        <w:t>enteksturan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tenunan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,</w:t>
      </w:r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mengait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pencelupan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percetakan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kemasan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r w:rsidR="00B31B46" w:rsidRPr="00457CB0">
        <w:rPr>
          <w:rFonts w:ascii="Arial" w:hAnsi="Arial" w:cs="Arial"/>
          <w:i/>
          <w:sz w:val="22"/>
          <w:szCs w:val="22"/>
        </w:rPr>
        <w:t>yarn</w:t>
      </w:r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Pr="00457CB0">
        <w:rPr>
          <w:rFonts w:ascii="Arial" w:hAnsi="Arial" w:cs="Arial"/>
          <w:sz w:val="22"/>
          <w:szCs w:val="22"/>
        </w:rPr>
        <w:t>merangkumi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pembuatan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lain-lain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barangan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seperti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permaidani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katil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linen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meja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tali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juga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meliputi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pengilangan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bukan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tenunan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untuk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produk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penjagaan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,</w:t>
      </w:r>
      <w:r w:rsidR="00CE4C9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pembuatan</w:t>
      </w:r>
      <w:proofErr w:type="spellEnd"/>
      <w:r w:rsidR="00CE4C9D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perabot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peralatan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tempat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tidur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serta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pembinaan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aplikasi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kejuruteraan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.</w:t>
      </w:r>
      <w:proofErr w:type="gramEnd"/>
      <w:r w:rsidRPr="00457CB0">
        <w:rPr>
          <w:rFonts w:ascii="Arial" w:hAnsi="Arial" w:cs="Arial"/>
          <w:sz w:val="22"/>
          <w:szCs w:val="22"/>
        </w:rPr>
        <w:t xml:space="preserve"> </w:t>
      </w:r>
    </w:p>
    <w:p w:rsidR="00670343" w:rsidRPr="00457CB0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B31B46" w:rsidRPr="00457CB0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P</w:t>
      </w:r>
      <w:r w:rsidR="00B31B46" w:rsidRPr="00457CB0">
        <w:rPr>
          <w:rFonts w:ascii="Arial" w:hAnsi="Arial" w:cs="Arial"/>
          <w:sz w:val="22"/>
          <w:szCs w:val="22"/>
        </w:rPr>
        <w:t>ertumbuhan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tekstil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telah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di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promosikan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bawah</w:t>
      </w:r>
      <w:proofErr w:type="spellEnd"/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Pelan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Perindustrian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Ketiga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(IMP3).</w:t>
      </w:r>
      <w:proofErr w:type="gram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pertumbuhan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bagi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termasuk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>:</w:t>
      </w:r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tekstil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rumah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CE4C9D" w:rsidRPr="00457CB0">
        <w:rPr>
          <w:rFonts w:ascii="Arial" w:hAnsi="Arial" w:cs="Arial"/>
          <w:sz w:val="22"/>
          <w:szCs w:val="22"/>
        </w:rPr>
        <w:t>fungsi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mewah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etnik</w:t>
      </w:r>
      <w:proofErr w:type="spellEnd"/>
      <w:r w:rsidR="00D94807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fabrik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;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kemudahan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utama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kemudahan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servis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seperti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rumah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fesyen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43DC" w:rsidRPr="00457CB0">
        <w:rPr>
          <w:rFonts w:ascii="Arial" w:hAnsi="Arial" w:cs="Arial"/>
          <w:sz w:val="22"/>
          <w:szCs w:val="22"/>
        </w:rPr>
        <w:t>pusat</w:t>
      </w:r>
      <w:proofErr w:type="spellEnd"/>
      <w:r w:rsidR="008243DC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fesyen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, </w:t>
      </w:r>
      <w:r w:rsidRPr="00457CB0">
        <w:rPr>
          <w:rFonts w:ascii="Arial" w:eastAsia="SimSun" w:hAnsi="Arial" w:cs="Arial"/>
          <w:i/>
          <w:sz w:val="22"/>
          <w:szCs w:val="22"/>
          <w:lang w:eastAsia="en-MY"/>
        </w:rPr>
        <w:t>specialized dyeing</w:t>
      </w:r>
      <w:r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dan</w:t>
      </w:r>
      <w:proofErr w:type="spellEnd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kemudahan</w:t>
      </w:r>
      <w:proofErr w:type="spellEnd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 xml:space="preserve"> </w:t>
      </w:r>
      <w:proofErr w:type="spellStart"/>
      <w:r w:rsidR="00CE4C9D" w:rsidRPr="00457CB0">
        <w:rPr>
          <w:rFonts w:ascii="Arial" w:eastAsia="SimSun" w:hAnsi="Arial" w:cs="Arial"/>
          <w:sz w:val="22"/>
          <w:szCs w:val="22"/>
          <w:lang w:eastAsia="en-MY"/>
        </w:rPr>
        <w:t>kemasan</w:t>
      </w:r>
      <w:proofErr w:type="spellEnd"/>
      <w:r w:rsidRPr="00457CB0">
        <w:rPr>
          <w:rFonts w:ascii="Arial" w:eastAsia="SimSun" w:hAnsi="Arial" w:cs="Arial"/>
          <w:sz w:val="22"/>
          <w:szCs w:val="22"/>
          <w:lang w:eastAsia="en-MY"/>
        </w:rPr>
        <w:t xml:space="preserve">, </w:t>
      </w:r>
      <w:proofErr w:type="spellStart"/>
      <w:r w:rsidRPr="00457CB0">
        <w:rPr>
          <w:rFonts w:ascii="Arial" w:eastAsia="SimSun" w:hAnsi="Arial" w:cs="Arial"/>
          <w:sz w:val="22"/>
          <w:szCs w:val="22"/>
          <w:lang w:eastAsia="en-MY"/>
        </w:rPr>
        <w:t>dsb</w:t>
      </w:r>
      <w:proofErr w:type="spellEnd"/>
      <w:r w:rsidRPr="00457CB0">
        <w:rPr>
          <w:rFonts w:ascii="Arial" w:eastAsia="SimSun" w:hAnsi="Arial" w:cs="Arial"/>
          <w:sz w:val="22"/>
          <w:szCs w:val="22"/>
          <w:lang w:eastAsia="en-MY"/>
        </w:rPr>
        <w:t>.</w:t>
      </w:r>
    </w:p>
    <w:p w:rsidR="00D94807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</w:p>
    <w:p w:rsidR="00B31B46" w:rsidRPr="00457CB0" w:rsidRDefault="00D94807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r w:rsidRPr="00457CB0">
        <w:rPr>
          <w:rFonts w:ascii="Arial" w:hAnsi="Arial" w:cs="Arial"/>
          <w:sz w:val="22"/>
          <w:szCs w:val="22"/>
        </w:rPr>
        <w:tab/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Enam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teras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strategik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telah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diterapkan</w:t>
      </w:r>
      <w:proofErr w:type="spellEnd"/>
      <w:r w:rsidR="00670343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0343" w:rsidRPr="00457CB0">
        <w:rPr>
          <w:rFonts w:ascii="Arial" w:hAnsi="Arial" w:cs="Arial"/>
          <w:sz w:val="22"/>
          <w:szCs w:val="22"/>
        </w:rPr>
        <w:t>dalam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pembangunan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457CB0">
        <w:rPr>
          <w:rFonts w:ascii="Arial" w:hAnsi="Arial" w:cs="Arial"/>
          <w:sz w:val="22"/>
          <w:szCs w:val="22"/>
        </w:rPr>
        <w:t>semasa</w:t>
      </w:r>
      <w:proofErr w:type="spellEnd"/>
    </w:p>
    <w:p w:rsidR="00B31B46" w:rsidRPr="00B31B46" w:rsidRDefault="00B31B46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457CB0">
        <w:rPr>
          <w:rFonts w:ascii="Arial" w:hAnsi="Arial" w:cs="Arial"/>
          <w:sz w:val="22"/>
          <w:szCs w:val="22"/>
        </w:rPr>
        <w:t>tempoh</w:t>
      </w:r>
      <w:proofErr w:type="spellEnd"/>
      <w:proofErr w:type="gramEnd"/>
      <w:r w:rsidRPr="00457CB0">
        <w:rPr>
          <w:rFonts w:ascii="Arial" w:hAnsi="Arial" w:cs="Arial"/>
          <w:sz w:val="22"/>
          <w:szCs w:val="22"/>
        </w:rPr>
        <w:t xml:space="preserve"> IMP</w:t>
      </w:r>
      <w:r w:rsidRPr="00B31B46">
        <w:rPr>
          <w:rFonts w:ascii="Arial" w:hAnsi="Arial" w:cs="Arial"/>
          <w:sz w:val="22"/>
          <w:szCs w:val="22"/>
        </w:rPr>
        <w:t xml:space="preserve">3. </w:t>
      </w:r>
      <w:proofErr w:type="spellStart"/>
      <w:r w:rsidRPr="00B31B46">
        <w:rPr>
          <w:rFonts w:ascii="Arial" w:hAnsi="Arial" w:cs="Arial"/>
          <w:sz w:val="22"/>
          <w:szCs w:val="22"/>
        </w:rPr>
        <w:t>Teras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termasuk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memperhebatkan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promosi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pelaburan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B31B46">
        <w:rPr>
          <w:rFonts w:ascii="Arial" w:hAnsi="Arial" w:cs="Arial"/>
          <w:sz w:val="22"/>
          <w:szCs w:val="22"/>
        </w:rPr>
        <w:t>lebih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tinggi</w:t>
      </w:r>
      <w:proofErr w:type="spellEnd"/>
    </w:p>
    <w:p w:rsidR="00B31B46" w:rsidRPr="00B31B46" w:rsidRDefault="00670343" w:rsidP="00B31B46">
      <w:pPr>
        <w:tabs>
          <w:tab w:val="left" w:pos="1341"/>
        </w:tabs>
        <w:spacing w:line="360" w:lineRule="auto"/>
        <w:ind w:left="1260" w:firstLine="3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terhadap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nilai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tambah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31B46">
        <w:rPr>
          <w:rFonts w:ascii="Arial" w:hAnsi="Arial" w:cs="Arial"/>
          <w:sz w:val="22"/>
          <w:szCs w:val="22"/>
        </w:rPr>
        <w:t>tekstil</w:t>
      </w:r>
      <w:proofErr w:type="spellEnd"/>
      <w:r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pakaian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termasuk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perkhidmatan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utama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mengekalkan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bahagian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pasaran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menggalakkan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eksport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bidang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pertumbuhan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disasarkan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Menggiatkan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integrasi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serantau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meningkatkan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keupayaan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domestik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memudahkan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penggunaan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ICT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teknologi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baru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meningkatkan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kemahiran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tenaga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kerja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mereka</w:t>
      </w:r>
      <w:r w:rsidR="00B31B46" w:rsidRPr="00B31B46">
        <w:rPr>
          <w:rFonts w:ascii="Arial" w:hAnsi="Arial" w:cs="Arial"/>
          <w:sz w:val="22"/>
          <w:szCs w:val="22"/>
        </w:rPr>
        <w:t>bentuk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pengeluaran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pemasaran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dan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mengukuhkan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sokongan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institusi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bagi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pembangunan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31B46" w:rsidRPr="00B31B46">
        <w:rPr>
          <w:rFonts w:ascii="Arial" w:hAnsi="Arial" w:cs="Arial"/>
          <w:sz w:val="22"/>
          <w:szCs w:val="22"/>
        </w:rPr>
        <w:t>industri</w:t>
      </w:r>
      <w:proofErr w:type="spellEnd"/>
      <w:r w:rsidR="00B31B46" w:rsidRPr="00B31B46">
        <w:rPr>
          <w:rFonts w:ascii="Arial" w:hAnsi="Arial" w:cs="Arial"/>
          <w:sz w:val="22"/>
          <w:szCs w:val="22"/>
        </w:rPr>
        <w:t>.</w:t>
      </w:r>
    </w:p>
    <w:p w:rsidR="007C3D8D" w:rsidRDefault="007C3D8D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</w:p>
    <w:p w:rsidR="00670343" w:rsidRDefault="00670343" w:rsidP="00670343">
      <w:pPr>
        <w:tabs>
          <w:tab w:val="left" w:pos="1260"/>
        </w:tabs>
        <w:spacing w:line="360" w:lineRule="auto"/>
        <w:ind w:left="1260"/>
        <w:jc w:val="both"/>
        <w:rPr>
          <w:rFonts w:ascii="Arial" w:hAnsi="Arial" w:cs="Arial"/>
          <w:sz w:val="22"/>
          <w:szCs w:val="22"/>
          <w:lang w:val="sv-SE"/>
        </w:rPr>
      </w:pPr>
      <w:r w:rsidRPr="00670343">
        <w:rPr>
          <w:rFonts w:ascii="Arial" w:hAnsi="Arial" w:cs="Arial"/>
          <w:sz w:val="22"/>
          <w:szCs w:val="22"/>
          <w:lang w:val="sv-SE"/>
        </w:rPr>
        <w:t>Bagi menggalakkan pelaburan dalam industri tekstil dan pakaian, beberapa produk / aktiviti tekstil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telah diwartakan sebagai produk / aktiviti yang digalakkan di bawah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Akta Penggalakan Pelaburan, 1986 dan boleh diper</w:t>
      </w:r>
      <w:r>
        <w:rPr>
          <w:rFonts w:ascii="Arial" w:hAnsi="Arial" w:cs="Arial"/>
          <w:sz w:val="22"/>
          <w:szCs w:val="22"/>
          <w:lang w:val="sv-SE"/>
        </w:rPr>
        <w:t xml:space="preserve">timbangkan untuk insentif cukai </w:t>
      </w:r>
      <w:r w:rsidRPr="00670343">
        <w:rPr>
          <w:rFonts w:ascii="Arial" w:hAnsi="Arial" w:cs="Arial"/>
          <w:sz w:val="22"/>
          <w:szCs w:val="22"/>
          <w:lang w:val="sv-SE"/>
        </w:rPr>
        <w:t>dalam</w:t>
      </w:r>
      <w:r>
        <w:rPr>
          <w:rFonts w:ascii="Arial" w:hAnsi="Arial" w:cs="Arial"/>
          <w:sz w:val="22"/>
          <w:szCs w:val="22"/>
          <w:lang w:val="sv-SE"/>
        </w:rPr>
        <w:t xml:space="preserve"> </w:t>
      </w:r>
      <w:r w:rsidRPr="00670343">
        <w:rPr>
          <w:rFonts w:ascii="Arial" w:hAnsi="Arial" w:cs="Arial"/>
          <w:sz w:val="22"/>
          <w:szCs w:val="22"/>
          <w:lang w:val="sv-SE"/>
        </w:rPr>
        <w:t>bentuk Taraf Perintis atau Elaun Cukai Pelaburan.</w:t>
      </w:r>
    </w:p>
    <w:p w:rsidR="00457CB0" w:rsidRPr="00670343" w:rsidRDefault="00457CB0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</w:p>
    <w:p w:rsidR="00670343" w:rsidRPr="00670343" w:rsidRDefault="00670343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</w:t>
      </w:r>
      <w:r w:rsidRPr="00670343">
        <w:rPr>
          <w:rFonts w:ascii="Arial" w:hAnsi="Arial" w:cs="Arial"/>
          <w:sz w:val="22"/>
          <w:szCs w:val="22"/>
          <w:lang w:val="sv-SE"/>
        </w:rPr>
        <w:t xml:space="preserve">ekerjaan lain yang berkaitan </w:t>
      </w:r>
      <w:r>
        <w:rPr>
          <w:rFonts w:ascii="Arial" w:hAnsi="Arial" w:cs="Arial"/>
          <w:sz w:val="22"/>
          <w:szCs w:val="22"/>
          <w:lang w:val="sv-SE"/>
        </w:rPr>
        <w:t>dengan bidang pekerjaan ini adalah seperti:</w:t>
      </w:r>
    </w:p>
    <w:p w:rsidR="00670343" w:rsidRDefault="00670343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670343">
        <w:rPr>
          <w:rFonts w:ascii="Arial" w:hAnsi="Arial" w:cs="Arial"/>
          <w:sz w:val="22"/>
          <w:szCs w:val="22"/>
          <w:lang w:val="sv-SE"/>
        </w:rPr>
        <w:t xml:space="preserve">Usahawan industri </w:t>
      </w:r>
      <w:r w:rsidR="008243DC">
        <w:rPr>
          <w:rFonts w:ascii="Arial" w:hAnsi="Arial" w:cs="Arial"/>
          <w:i/>
          <w:sz w:val="22"/>
          <w:szCs w:val="22"/>
          <w:lang w:val="sv-SE"/>
        </w:rPr>
        <w:t>kecil dan sederhana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>Juruhias dalaman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>Pembuat kusyen</w:t>
      </w:r>
    </w:p>
    <w:p w:rsidR="00670343" w:rsidRPr="00457CB0" w:rsidRDefault="008243DC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i/>
          <w:sz w:val="22"/>
          <w:szCs w:val="22"/>
          <w:lang w:val="sv-SE"/>
        </w:rPr>
        <w:t>Made to measure</w:t>
      </w:r>
    </w:p>
    <w:p w:rsidR="00670343" w:rsidRPr="00457CB0" w:rsidRDefault="00670343" w:rsidP="00C23C53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 xml:space="preserve">Pereka fesyen / </w:t>
      </w:r>
      <w:r w:rsidR="00C23C53" w:rsidRPr="00457CB0">
        <w:rPr>
          <w:rFonts w:ascii="Arial" w:hAnsi="Arial" w:cs="Arial"/>
          <w:sz w:val="22"/>
          <w:szCs w:val="22"/>
          <w:lang w:val="sv-SE"/>
        </w:rPr>
        <w:t>promosi</w:t>
      </w:r>
    </w:p>
    <w:p w:rsidR="00670343" w:rsidRPr="00457CB0" w:rsidRDefault="00670343" w:rsidP="00457CB0">
      <w:pPr>
        <w:pStyle w:val="ListParagraph"/>
        <w:numPr>
          <w:ilvl w:val="1"/>
          <w:numId w:val="10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i/>
          <w:sz w:val="22"/>
          <w:szCs w:val="22"/>
          <w:lang w:val="sv-SE"/>
        </w:rPr>
      </w:pPr>
      <w:r w:rsidRPr="00457CB0">
        <w:rPr>
          <w:rFonts w:ascii="Arial" w:hAnsi="Arial" w:cs="Arial"/>
          <w:sz w:val="22"/>
          <w:szCs w:val="22"/>
          <w:lang w:val="sv-SE"/>
        </w:rPr>
        <w:t xml:space="preserve">Pengendali </w:t>
      </w:r>
      <w:r w:rsidR="00C23C53" w:rsidRPr="00457CB0">
        <w:rPr>
          <w:rFonts w:ascii="Arial" w:hAnsi="Arial" w:cs="Arial"/>
          <w:sz w:val="22"/>
          <w:szCs w:val="22"/>
          <w:lang w:val="sv-SE"/>
        </w:rPr>
        <w:t>butik</w:t>
      </w:r>
    </w:p>
    <w:p w:rsidR="00C23C53" w:rsidRPr="00C23C53" w:rsidRDefault="00C23C53" w:rsidP="00C23C53">
      <w:pPr>
        <w:pStyle w:val="ListParagraph"/>
        <w:tabs>
          <w:tab w:val="left" w:pos="1260"/>
        </w:tabs>
        <w:spacing w:line="360" w:lineRule="auto"/>
        <w:ind w:left="1669"/>
        <w:jc w:val="both"/>
        <w:rPr>
          <w:rFonts w:ascii="Arial" w:hAnsi="Arial" w:cs="Arial"/>
          <w:i/>
          <w:color w:val="FF0000"/>
          <w:sz w:val="22"/>
          <w:szCs w:val="22"/>
          <w:lang w:val="sv-SE"/>
        </w:rPr>
      </w:pPr>
    </w:p>
    <w:p w:rsidR="00670343" w:rsidRPr="00670343" w:rsidRDefault="00C23C53" w:rsidP="00670343">
      <w:pPr>
        <w:tabs>
          <w:tab w:val="left" w:pos="1260"/>
        </w:tabs>
        <w:spacing w:line="360" w:lineRule="auto"/>
        <w:ind w:left="1309" w:hanging="49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Industri lain yang berkaiatan dengan bidang pekerjaan ini adalah seperti;</w:t>
      </w:r>
    </w:p>
    <w:p w:rsidR="00670343" w:rsidRPr="00C23C53" w:rsidRDefault="00670343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 w:rsidRPr="00C23C53">
        <w:rPr>
          <w:rFonts w:ascii="Arial" w:hAnsi="Arial" w:cs="Arial"/>
          <w:sz w:val="22"/>
          <w:szCs w:val="22"/>
          <w:lang w:val="sv-SE"/>
        </w:rPr>
        <w:t>Pengangkutan</w:t>
      </w:r>
    </w:p>
    <w:p w:rsidR="00670343" w:rsidRPr="00C23C53" w:rsidRDefault="008243DC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R</w:t>
      </w:r>
      <w:r w:rsidR="00670343" w:rsidRPr="00C23C53">
        <w:rPr>
          <w:rFonts w:ascii="Arial" w:hAnsi="Arial" w:cs="Arial"/>
          <w:sz w:val="22"/>
          <w:szCs w:val="22"/>
          <w:lang w:val="sv-SE"/>
        </w:rPr>
        <w:t>eka bentuk dalaman</w:t>
      </w:r>
    </w:p>
    <w:p w:rsidR="00670343" w:rsidRPr="00C23C53" w:rsidRDefault="008243DC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Pembuatan</w:t>
      </w:r>
    </w:p>
    <w:p w:rsidR="00670343" w:rsidRDefault="00670343" w:rsidP="00C23C53">
      <w:pPr>
        <w:pStyle w:val="ListParagraph"/>
        <w:numPr>
          <w:ilvl w:val="0"/>
          <w:numId w:val="11"/>
        </w:numPr>
        <w:tabs>
          <w:tab w:val="left" w:pos="1260"/>
        </w:tabs>
        <w:spacing w:line="360" w:lineRule="auto"/>
        <w:ind w:left="1683" w:hanging="378"/>
        <w:jc w:val="both"/>
        <w:rPr>
          <w:rFonts w:ascii="Arial" w:hAnsi="Arial" w:cs="Arial"/>
          <w:sz w:val="22"/>
          <w:szCs w:val="22"/>
          <w:lang w:val="sv-SE"/>
        </w:rPr>
      </w:pPr>
      <w:r w:rsidRPr="00C23C53">
        <w:rPr>
          <w:rFonts w:ascii="Arial" w:hAnsi="Arial" w:cs="Arial"/>
          <w:sz w:val="22"/>
          <w:szCs w:val="22"/>
          <w:lang w:val="sv-SE"/>
        </w:rPr>
        <w:t>Pendidikan</w:t>
      </w:r>
    </w:p>
    <w:p w:rsidR="00C23C53" w:rsidRPr="00C23C53" w:rsidRDefault="00C23C53" w:rsidP="00C23C53">
      <w:pPr>
        <w:pStyle w:val="ListParagraph"/>
        <w:tabs>
          <w:tab w:val="left" w:pos="1260"/>
        </w:tabs>
        <w:spacing w:line="360" w:lineRule="auto"/>
        <w:ind w:left="1683"/>
        <w:jc w:val="both"/>
        <w:rPr>
          <w:rFonts w:ascii="Arial" w:hAnsi="Arial" w:cs="Arial"/>
          <w:sz w:val="22"/>
          <w:szCs w:val="22"/>
          <w:lang w:val="sv-SE"/>
        </w:rPr>
      </w:pPr>
    </w:p>
    <w:p w:rsidR="007C3D8D" w:rsidRPr="002E597F" w:rsidRDefault="007C3D8D" w:rsidP="00457CB0">
      <w:pPr>
        <w:numPr>
          <w:ilvl w:val="0"/>
          <w:numId w:val="8"/>
        </w:numPr>
        <w:tabs>
          <w:tab w:val="clear" w:pos="720"/>
          <w:tab w:val="left" w:pos="1260"/>
          <w:tab w:val="left" w:pos="1305"/>
        </w:tabs>
        <w:suppressAutoHyphens/>
        <w:spacing w:line="360" w:lineRule="auto"/>
        <w:ind w:left="1309" w:hanging="850"/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E597F">
        <w:rPr>
          <w:rFonts w:ascii="Arial" w:hAnsi="Arial" w:cs="Arial"/>
          <w:b/>
          <w:sz w:val="22"/>
          <w:szCs w:val="22"/>
        </w:rPr>
        <w:t>Kelayakan</w:t>
      </w:r>
      <w:proofErr w:type="spellEnd"/>
    </w:p>
    <w:p w:rsidR="007C3D8D" w:rsidRPr="002E597F" w:rsidRDefault="007C3D8D" w:rsidP="00457CB0">
      <w:pPr>
        <w:tabs>
          <w:tab w:val="left" w:pos="1260"/>
          <w:tab w:val="left" w:pos="1305"/>
        </w:tabs>
        <w:spacing w:line="360" w:lineRule="auto"/>
        <w:ind w:left="1278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Dokumen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2E597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dibangunkan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berdasarkan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Standard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Kemahiran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Pekerjaan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Kebangsaan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(NOSS) </w:t>
      </w:r>
      <w:proofErr w:type="spellStart"/>
      <w:r w:rsidR="002B036E">
        <w:rPr>
          <w:rFonts w:ascii="Arial" w:hAnsi="Arial" w:cs="Arial"/>
          <w:sz w:val="22"/>
          <w:szCs w:val="22"/>
          <w:lang w:val="en-GB"/>
        </w:rPr>
        <w:t>Pengurusan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Fesyen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Dan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Pakaian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(TA-011-</w:t>
      </w:r>
      <w:r w:rsidR="002B036E">
        <w:rPr>
          <w:rFonts w:ascii="Arial" w:hAnsi="Arial" w:cs="Arial"/>
          <w:sz w:val="22"/>
          <w:szCs w:val="22"/>
          <w:lang w:val="en-GB"/>
        </w:rPr>
        <w:t>5</w:t>
      </w:r>
      <w:r w:rsidR="00C23C53" w:rsidRPr="00457CB0">
        <w:rPr>
          <w:rFonts w:ascii="Arial" w:hAnsi="Arial" w:cs="Arial"/>
          <w:sz w:val="22"/>
          <w:szCs w:val="22"/>
          <w:lang w:val="en-GB"/>
        </w:rPr>
        <w:t>:2013</w:t>
      </w:r>
      <w:r w:rsidRPr="00457CB0">
        <w:rPr>
          <w:rFonts w:ascii="Arial" w:hAnsi="Arial" w:cs="Arial"/>
          <w:sz w:val="22"/>
          <w:szCs w:val="22"/>
        </w:rPr>
        <w:t>)</w:t>
      </w:r>
      <w:r w:rsidRPr="00457CB0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457CB0">
        <w:rPr>
          <w:rFonts w:ascii="Arial" w:hAnsi="Arial" w:cs="Arial"/>
          <w:sz w:val="22"/>
          <w:szCs w:val="22"/>
          <w:lang w:val="en-GB"/>
        </w:rPr>
        <w:t>Perantis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dikehendaki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untuk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memenuhi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tempoh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selama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r w:rsidR="008243DC" w:rsidRPr="002B036E">
        <w:rPr>
          <w:rFonts w:ascii="Arial" w:hAnsi="Arial" w:cs="Arial"/>
          <w:color w:val="FF0000"/>
          <w:sz w:val="22"/>
          <w:szCs w:val="22"/>
          <w:lang w:val="en-GB"/>
        </w:rPr>
        <w:t xml:space="preserve">8 </w:t>
      </w:r>
      <w:proofErr w:type="spellStart"/>
      <w:r w:rsidR="008243DC" w:rsidRPr="002B036E">
        <w:rPr>
          <w:rFonts w:ascii="Arial" w:hAnsi="Arial" w:cs="Arial"/>
          <w:color w:val="FF0000"/>
          <w:sz w:val="22"/>
          <w:szCs w:val="22"/>
          <w:lang w:val="en-GB"/>
        </w:rPr>
        <w:t>bulan</w:t>
      </w:r>
      <w:bookmarkStart w:id="0" w:name="_GoBack"/>
      <w:bookmarkEnd w:id="0"/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dalam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 xml:space="preserve"> program </w:t>
      </w:r>
      <w:proofErr w:type="spellStart"/>
      <w:r w:rsidRPr="00457CB0">
        <w:rPr>
          <w:rFonts w:ascii="Arial" w:hAnsi="Arial" w:cs="Arial"/>
          <w:sz w:val="22"/>
          <w:szCs w:val="22"/>
          <w:lang w:val="en-GB"/>
        </w:rPr>
        <w:t>latihan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2B036E">
        <w:rPr>
          <w:rFonts w:ascii="Arial" w:hAnsi="Arial" w:cs="Arial"/>
          <w:sz w:val="22"/>
          <w:szCs w:val="22"/>
          <w:lang w:val="en-GB"/>
        </w:rPr>
        <w:t>Pngurusan</w:t>
      </w:r>
      <w:proofErr w:type="spellEnd"/>
      <w:r w:rsidR="002B036E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Fesyen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Dan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Pakaian</w:t>
      </w:r>
      <w:proofErr w:type="spellEnd"/>
      <w:r w:rsidR="00C23C53"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23C53" w:rsidRPr="00457CB0">
        <w:rPr>
          <w:rFonts w:ascii="Arial" w:hAnsi="Arial" w:cs="Arial"/>
          <w:sz w:val="22"/>
          <w:szCs w:val="22"/>
          <w:lang w:val="en-GB"/>
        </w:rPr>
        <w:t>ini</w:t>
      </w:r>
      <w:proofErr w:type="spellEnd"/>
      <w:r w:rsidRPr="00457CB0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457CB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P</w:t>
      </w:r>
      <w:r w:rsidRPr="00457CB0">
        <w:rPr>
          <w:rStyle w:val="hps"/>
          <w:rFonts w:ascii="Arial" w:hAnsi="Arial" w:cs="Arial"/>
          <w:sz w:val="22"/>
          <w:szCs w:val="22"/>
        </w:rPr>
        <w:t>erantis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r w:rsidRPr="00457CB0">
        <w:rPr>
          <w:rStyle w:val="hps"/>
          <w:rFonts w:ascii="Arial" w:hAnsi="Arial" w:cs="Arial"/>
          <w:sz w:val="22"/>
          <w:szCs w:val="22"/>
        </w:rPr>
        <w:t>yang</w:t>
      </w:r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berjaya</w:t>
      </w:r>
      <w:proofErr w:type="spellEnd"/>
      <w:r w:rsidRPr="00457C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CB0">
        <w:rPr>
          <w:rFonts w:ascii="Arial" w:hAnsi="Arial" w:cs="Arial"/>
          <w:sz w:val="22"/>
          <w:szCs w:val="22"/>
        </w:rPr>
        <w:t>melengkapkan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keperluan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NOSS </w:t>
      </w:r>
      <w:proofErr w:type="spellStart"/>
      <w:r w:rsidRPr="002E597F">
        <w:rPr>
          <w:rFonts w:ascii="Arial" w:hAnsi="Arial" w:cs="Arial"/>
          <w:sz w:val="22"/>
          <w:szCs w:val="22"/>
        </w:rPr>
        <w:t>dalam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Fonts w:ascii="Arial" w:hAnsi="Arial" w:cs="Arial"/>
          <w:sz w:val="22"/>
          <w:szCs w:val="22"/>
        </w:rPr>
        <w:t>bidang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latihan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ini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E597F">
        <w:rPr>
          <w:rStyle w:val="hps"/>
          <w:rFonts w:ascii="Arial" w:hAnsi="Arial" w:cs="Arial"/>
          <w:sz w:val="22"/>
          <w:szCs w:val="22"/>
        </w:rPr>
        <w:t>akan</w:t>
      </w:r>
      <w:proofErr w:type="spellEnd"/>
      <w:proofErr w:type="gram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dianugerahkan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dengan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="00C23C53">
        <w:rPr>
          <w:rStyle w:val="hps"/>
          <w:rFonts w:ascii="Arial" w:hAnsi="Arial" w:cs="Arial"/>
          <w:sz w:val="22"/>
          <w:szCs w:val="22"/>
        </w:rPr>
        <w:t xml:space="preserve">Diploma </w:t>
      </w:r>
      <w:proofErr w:type="spellStart"/>
      <w:r w:rsidR="002B036E">
        <w:rPr>
          <w:rStyle w:val="hps"/>
          <w:rFonts w:ascii="Arial" w:hAnsi="Arial" w:cs="Arial"/>
          <w:sz w:val="22"/>
          <w:szCs w:val="22"/>
        </w:rPr>
        <w:t>Lanjutan</w:t>
      </w:r>
      <w:proofErr w:type="spellEnd"/>
      <w:r w:rsidR="002B036E">
        <w:rPr>
          <w:rStyle w:val="hps"/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Kemahiran</w:t>
      </w:r>
      <w:proofErr w:type="spellEnd"/>
      <w:r w:rsidRPr="002E597F">
        <w:rPr>
          <w:rFonts w:ascii="Arial" w:hAnsi="Arial" w:cs="Arial"/>
          <w:sz w:val="22"/>
          <w:szCs w:val="22"/>
        </w:rPr>
        <w:t xml:space="preserve"> </w:t>
      </w:r>
      <w:r w:rsidRPr="002E597F">
        <w:rPr>
          <w:rStyle w:val="hps"/>
          <w:rFonts w:ascii="Arial" w:hAnsi="Arial" w:cs="Arial"/>
          <w:sz w:val="22"/>
          <w:szCs w:val="22"/>
        </w:rPr>
        <w:t>Malaysia</w:t>
      </w:r>
      <w:r w:rsidRPr="002E597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597F">
        <w:rPr>
          <w:rStyle w:val="hps"/>
          <w:rFonts w:ascii="Arial" w:hAnsi="Arial" w:cs="Arial"/>
          <w:sz w:val="22"/>
          <w:szCs w:val="22"/>
        </w:rPr>
        <w:t>Tahap</w:t>
      </w:r>
      <w:proofErr w:type="spellEnd"/>
      <w:r w:rsidRPr="002E597F">
        <w:rPr>
          <w:rStyle w:val="hps"/>
          <w:rFonts w:ascii="Arial" w:hAnsi="Arial" w:cs="Arial"/>
          <w:sz w:val="22"/>
          <w:szCs w:val="22"/>
        </w:rPr>
        <w:t xml:space="preserve"> </w:t>
      </w:r>
      <w:r w:rsidR="002B036E">
        <w:rPr>
          <w:rStyle w:val="hps"/>
          <w:rFonts w:ascii="Arial" w:hAnsi="Arial" w:cs="Arial"/>
          <w:sz w:val="22"/>
          <w:szCs w:val="22"/>
        </w:rPr>
        <w:t>5</w:t>
      </w:r>
      <w:r w:rsidR="00C23C53">
        <w:rPr>
          <w:rStyle w:val="hps"/>
          <w:rFonts w:ascii="Arial" w:hAnsi="Arial" w:cs="Arial"/>
          <w:sz w:val="22"/>
          <w:szCs w:val="22"/>
        </w:rPr>
        <w:t>.</w:t>
      </w:r>
    </w:p>
    <w:p w:rsidR="007C3D8D" w:rsidRPr="002E597F" w:rsidRDefault="007C3D8D" w:rsidP="00457CB0">
      <w:pPr>
        <w:spacing w:line="360" w:lineRule="auto"/>
        <w:ind w:left="1098"/>
        <w:jc w:val="both"/>
        <w:rPr>
          <w:rFonts w:ascii="Arial" w:hAnsi="Arial" w:cs="Arial"/>
          <w:sz w:val="22"/>
          <w:szCs w:val="22"/>
          <w:lang w:val="en-GB"/>
        </w:rPr>
      </w:pPr>
    </w:p>
    <w:p w:rsidR="00832FF1" w:rsidRPr="002E597F" w:rsidRDefault="00832FF1" w:rsidP="00C508B3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CD1390" w:rsidRPr="002E597F" w:rsidRDefault="00CD1390" w:rsidP="00C508B3">
      <w:pPr>
        <w:pStyle w:val="BodyTextIndent2"/>
        <w:ind w:left="1260" w:firstLine="0"/>
        <w:rPr>
          <w:i/>
          <w:sz w:val="22"/>
          <w:szCs w:val="22"/>
          <w:lang w:val="en-GB"/>
        </w:rPr>
      </w:pPr>
    </w:p>
    <w:sectPr w:rsidR="00CD1390" w:rsidRPr="002E597F" w:rsidSect="002B0BBE">
      <w:footerReference w:type="even" r:id="rId8"/>
      <w:footerReference w:type="default" r:id="rId9"/>
      <w:pgSz w:w="11909" w:h="16834" w:code="9"/>
      <w:pgMar w:top="1138" w:right="1138" w:bottom="1238" w:left="1138" w:header="432" w:footer="432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4BD" w:rsidRDefault="00E634BD">
      <w:r>
        <w:separator/>
      </w:r>
    </w:p>
  </w:endnote>
  <w:endnote w:type="continuationSeparator" w:id="0">
    <w:p w:rsidR="00E634BD" w:rsidRDefault="00E6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4BD" w:rsidRDefault="00C95C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3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34BD" w:rsidRDefault="00E634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4BD" w:rsidRPr="00E66DE8" w:rsidRDefault="00C95C91">
    <w:pPr>
      <w:pStyle w:val="Footer"/>
      <w:jc w:val="right"/>
      <w:rPr>
        <w:rFonts w:ascii="Arial" w:hAnsi="Arial" w:cs="Arial"/>
      </w:rPr>
    </w:pPr>
    <w:r w:rsidRPr="00E66DE8">
      <w:rPr>
        <w:rFonts w:ascii="Arial" w:hAnsi="Arial" w:cs="Arial"/>
      </w:rPr>
      <w:fldChar w:fldCharType="begin"/>
    </w:r>
    <w:r w:rsidR="00E634BD" w:rsidRPr="00E66DE8">
      <w:rPr>
        <w:rFonts w:ascii="Arial" w:hAnsi="Arial" w:cs="Arial"/>
      </w:rPr>
      <w:instrText xml:space="preserve"> PAGE   \* MERGEFORMAT </w:instrText>
    </w:r>
    <w:r w:rsidRPr="00E66DE8">
      <w:rPr>
        <w:rFonts w:ascii="Arial" w:hAnsi="Arial" w:cs="Arial"/>
      </w:rPr>
      <w:fldChar w:fldCharType="separate"/>
    </w:r>
    <w:r w:rsidR="00421E55">
      <w:rPr>
        <w:rFonts w:ascii="Arial" w:hAnsi="Arial" w:cs="Arial"/>
        <w:noProof/>
      </w:rPr>
      <w:t>xiii</w:t>
    </w:r>
    <w:r w:rsidRPr="00E66DE8">
      <w:rPr>
        <w:rFonts w:ascii="Arial" w:hAnsi="Arial" w:cs="Arial"/>
      </w:rPr>
      <w:fldChar w:fldCharType="end"/>
    </w:r>
  </w:p>
  <w:p w:rsidR="00E634BD" w:rsidRDefault="00E634BD">
    <w:pPr>
      <w:pStyle w:val="Footer"/>
      <w:ind w:right="360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4BD" w:rsidRDefault="00E634BD">
      <w:r>
        <w:separator/>
      </w:r>
    </w:p>
  </w:footnote>
  <w:footnote w:type="continuationSeparator" w:id="0">
    <w:p w:rsidR="00E634BD" w:rsidRDefault="00E634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8549C7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6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52" w:hanging="1800"/>
      </w:pPr>
      <w:rPr>
        <w:rFonts w:hint="default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2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3">
    <w:nsid w:val="093A16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BD1EE4"/>
    <w:multiLevelType w:val="hybridMultilevel"/>
    <w:tmpl w:val="A2063FD4"/>
    <w:lvl w:ilvl="0" w:tplc="0658C770">
      <w:numFmt w:val="bullet"/>
      <w:lvlText w:val="·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569A082D"/>
    <w:multiLevelType w:val="hybridMultilevel"/>
    <w:tmpl w:val="8B56C41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58736F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5616AC"/>
    <w:multiLevelType w:val="hybridMultilevel"/>
    <w:tmpl w:val="D15E8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921E34"/>
    <w:multiLevelType w:val="multilevel"/>
    <w:tmpl w:val="B7104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52" w:hanging="1800"/>
      </w:pPr>
      <w:rPr>
        <w:rFonts w:hint="default"/>
      </w:rPr>
    </w:lvl>
  </w:abstractNum>
  <w:abstractNum w:abstractNumId="9">
    <w:nsid w:val="72A73237"/>
    <w:multiLevelType w:val="multilevel"/>
    <w:tmpl w:val="CCA09CC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0">
    <w:nsid w:val="736412E8"/>
    <w:multiLevelType w:val="hybridMultilevel"/>
    <w:tmpl w:val="E9109926"/>
    <w:lvl w:ilvl="0" w:tplc="4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7B43094B"/>
    <w:multiLevelType w:val="hybridMultilevel"/>
    <w:tmpl w:val="66D21FD6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10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939C6"/>
    <w:rsid w:val="00016475"/>
    <w:rsid w:val="00016AA5"/>
    <w:rsid w:val="0002785A"/>
    <w:rsid w:val="000376C2"/>
    <w:rsid w:val="00040D28"/>
    <w:rsid w:val="00042951"/>
    <w:rsid w:val="0004564D"/>
    <w:rsid w:val="000532BE"/>
    <w:rsid w:val="00054843"/>
    <w:rsid w:val="00066892"/>
    <w:rsid w:val="000714F8"/>
    <w:rsid w:val="00074D7B"/>
    <w:rsid w:val="00075AF8"/>
    <w:rsid w:val="00084FAA"/>
    <w:rsid w:val="000A0069"/>
    <w:rsid w:val="000A7FAD"/>
    <w:rsid w:val="000B435F"/>
    <w:rsid w:val="000D543D"/>
    <w:rsid w:val="000D66FE"/>
    <w:rsid w:val="00116B29"/>
    <w:rsid w:val="0016072A"/>
    <w:rsid w:val="001624FD"/>
    <w:rsid w:val="0017790E"/>
    <w:rsid w:val="00186333"/>
    <w:rsid w:val="001964BD"/>
    <w:rsid w:val="001A7A02"/>
    <w:rsid w:val="001C52F0"/>
    <w:rsid w:val="001E078B"/>
    <w:rsid w:val="001E104B"/>
    <w:rsid w:val="001F5B77"/>
    <w:rsid w:val="00211172"/>
    <w:rsid w:val="00211286"/>
    <w:rsid w:val="00212415"/>
    <w:rsid w:val="002300D7"/>
    <w:rsid w:val="002443DB"/>
    <w:rsid w:val="002465D8"/>
    <w:rsid w:val="002524E0"/>
    <w:rsid w:val="00275FA5"/>
    <w:rsid w:val="00297018"/>
    <w:rsid w:val="002B036E"/>
    <w:rsid w:val="002B0BBE"/>
    <w:rsid w:val="002C4F30"/>
    <w:rsid w:val="002C697A"/>
    <w:rsid w:val="002D3813"/>
    <w:rsid w:val="002E0237"/>
    <w:rsid w:val="002E3D74"/>
    <w:rsid w:val="002E597F"/>
    <w:rsid w:val="0031584F"/>
    <w:rsid w:val="00316EDC"/>
    <w:rsid w:val="0032739A"/>
    <w:rsid w:val="003417F0"/>
    <w:rsid w:val="003677A9"/>
    <w:rsid w:val="0038628B"/>
    <w:rsid w:val="003939C6"/>
    <w:rsid w:val="003A0666"/>
    <w:rsid w:val="003A08B5"/>
    <w:rsid w:val="003B5DAE"/>
    <w:rsid w:val="003C22F0"/>
    <w:rsid w:val="003E61F8"/>
    <w:rsid w:val="00406F51"/>
    <w:rsid w:val="00410069"/>
    <w:rsid w:val="0041215A"/>
    <w:rsid w:val="00421E55"/>
    <w:rsid w:val="00432DAB"/>
    <w:rsid w:val="004420D4"/>
    <w:rsid w:val="0044385F"/>
    <w:rsid w:val="00452203"/>
    <w:rsid w:val="004537AD"/>
    <w:rsid w:val="00457CB0"/>
    <w:rsid w:val="00473BF1"/>
    <w:rsid w:val="00476529"/>
    <w:rsid w:val="004821F9"/>
    <w:rsid w:val="004A0AED"/>
    <w:rsid w:val="004C181F"/>
    <w:rsid w:val="004F1393"/>
    <w:rsid w:val="004F4ED6"/>
    <w:rsid w:val="004F6D42"/>
    <w:rsid w:val="00507CD5"/>
    <w:rsid w:val="00552B70"/>
    <w:rsid w:val="00552E22"/>
    <w:rsid w:val="005733A8"/>
    <w:rsid w:val="00575CB4"/>
    <w:rsid w:val="005A272E"/>
    <w:rsid w:val="005B04F6"/>
    <w:rsid w:val="005B2315"/>
    <w:rsid w:val="005B2FAF"/>
    <w:rsid w:val="005B5925"/>
    <w:rsid w:val="005D0390"/>
    <w:rsid w:val="005E4FF0"/>
    <w:rsid w:val="005F2777"/>
    <w:rsid w:val="00600904"/>
    <w:rsid w:val="00604026"/>
    <w:rsid w:val="006201A6"/>
    <w:rsid w:val="00621015"/>
    <w:rsid w:val="00623148"/>
    <w:rsid w:val="00631906"/>
    <w:rsid w:val="00635DA3"/>
    <w:rsid w:val="0064470D"/>
    <w:rsid w:val="006510E9"/>
    <w:rsid w:val="00665270"/>
    <w:rsid w:val="00670343"/>
    <w:rsid w:val="0068748A"/>
    <w:rsid w:val="00694E83"/>
    <w:rsid w:val="006A65BA"/>
    <w:rsid w:val="006D3DDB"/>
    <w:rsid w:val="006D73B6"/>
    <w:rsid w:val="006F13AF"/>
    <w:rsid w:val="006F1E93"/>
    <w:rsid w:val="007260BB"/>
    <w:rsid w:val="007338B9"/>
    <w:rsid w:val="007376A3"/>
    <w:rsid w:val="0073782E"/>
    <w:rsid w:val="00755DDE"/>
    <w:rsid w:val="00782612"/>
    <w:rsid w:val="00794094"/>
    <w:rsid w:val="007A1280"/>
    <w:rsid w:val="007B522F"/>
    <w:rsid w:val="007B562A"/>
    <w:rsid w:val="007C3D8D"/>
    <w:rsid w:val="007C5363"/>
    <w:rsid w:val="007D6EDF"/>
    <w:rsid w:val="00807FB5"/>
    <w:rsid w:val="00815880"/>
    <w:rsid w:val="00821172"/>
    <w:rsid w:val="00821D80"/>
    <w:rsid w:val="008243DC"/>
    <w:rsid w:val="00832FF1"/>
    <w:rsid w:val="00885337"/>
    <w:rsid w:val="0089781E"/>
    <w:rsid w:val="008D4EA2"/>
    <w:rsid w:val="008F2460"/>
    <w:rsid w:val="008F47A5"/>
    <w:rsid w:val="008F604C"/>
    <w:rsid w:val="00923CB8"/>
    <w:rsid w:val="00926AB3"/>
    <w:rsid w:val="00945715"/>
    <w:rsid w:val="00956C2E"/>
    <w:rsid w:val="0096092D"/>
    <w:rsid w:val="00983EDC"/>
    <w:rsid w:val="009872AB"/>
    <w:rsid w:val="00992F2A"/>
    <w:rsid w:val="009D533E"/>
    <w:rsid w:val="009F0D8F"/>
    <w:rsid w:val="009F109E"/>
    <w:rsid w:val="009F3AC6"/>
    <w:rsid w:val="009F46C7"/>
    <w:rsid w:val="009F664D"/>
    <w:rsid w:val="00A31E19"/>
    <w:rsid w:val="00A402BF"/>
    <w:rsid w:val="00A42D0B"/>
    <w:rsid w:val="00A53CBE"/>
    <w:rsid w:val="00A73994"/>
    <w:rsid w:val="00A8306F"/>
    <w:rsid w:val="00A86FBB"/>
    <w:rsid w:val="00AA6DE0"/>
    <w:rsid w:val="00AB3A3F"/>
    <w:rsid w:val="00AB467C"/>
    <w:rsid w:val="00AE2303"/>
    <w:rsid w:val="00B10853"/>
    <w:rsid w:val="00B14A82"/>
    <w:rsid w:val="00B14E50"/>
    <w:rsid w:val="00B21C00"/>
    <w:rsid w:val="00B31B46"/>
    <w:rsid w:val="00B45394"/>
    <w:rsid w:val="00B5499E"/>
    <w:rsid w:val="00B554DA"/>
    <w:rsid w:val="00BC3169"/>
    <w:rsid w:val="00BE0D55"/>
    <w:rsid w:val="00BF245D"/>
    <w:rsid w:val="00BF6F6C"/>
    <w:rsid w:val="00C125A1"/>
    <w:rsid w:val="00C23C53"/>
    <w:rsid w:val="00C26BA7"/>
    <w:rsid w:val="00C35E11"/>
    <w:rsid w:val="00C459C0"/>
    <w:rsid w:val="00C46CEC"/>
    <w:rsid w:val="00C5039B"/>
    <w:rsid w:val="00C508B3"/>
    <w:rsid w:val="00C56F78"/>
    <w:rsid w:val="00C752EB"/>
    <w:rsid w:val="00C945BD"/>
    <w:rsid w:val="00C95C91"/>
    <w:rsid w:val="00CA63F0"/>
    <w:rsid w:val="00CD1390"/>
    <w:rsid w:val="00CD43A2"/>
    <w:rsid w:val="00CD4F34"/>
    <w:rsid w:val="00CE32B0"/>
    <w:rsid w:val="00CE4C9D"/>
    <w:rsid w:val="00CF0A14"/>
    <w:rsid w:val="00CF35D0"/>
    <w:rsid w:val="00D40187"/>
    <w:rsid w:val="00D443C5"/>
    <w:rsid w:val="00D6592B"/>
    <w:rsid w:val="00D813C0"/>
    <w:rsid w:val="00D94807"/>
    <w:rsid w:val="00DA0396"/>
    <w:rsid w:val="00DB6500"/>
    <w:rsid w:val="00DE1126"/>
    <w:rsid w:val="00DE78FA"/>
    <w:rsid w:val="00DF24F0"/>
    <w:rsid w:val="00DF459A"/>
    <w:rsid w:val="00E02D3D"/>
    <w:rsid w:val="00E2494B"/>
    <w:rsid w:val="00E634BD"/>
    <w:rsid w:val="00E66DE8"/>
    <w:rsid w:val="00E822B9"/>
    <w:rsid w:val="00E92843"/>
    <w:rsid w:val="00EA3ED1"/>
    <w:rsid w:val="00EB018C"/>
    <w:rsid w:val="00EC03ED"/>
    <w:rsid w:val="00EF5B78"/>
    <w:rsid w:val="00F66893"/>
    <w:rsid w:val="00F669F3"/>
    <w:rsid w:val="00F77E14"/>
    <w:rsid w:val="00F90636"/>
    <w:rsid w:val="00F91D6D"/>
    <w:rsid w:val="00FA5A75"/>
    <w:rsid w:val="00FB798B"/>
    <w:rsid w:val="00FD1B98"/>
    <w:rsid w:val="00FD5970"/>
    <w:rsid w:val="00FF025C"/>
    <w:rsid w:val="00FF52E5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  <w:style w:type="character" w:customStyle="1" w:styleId="hps">
    <w:name w:val="hps"/>
    <w:basedOn w:val="DefaultParagraphFont"/>
    <w:rsid w:val="007376A3"/>
  </w:style>
  <w:style w:type="paragraph" w:styleId="ListParagraph">
    <w:name w:val="List Paragraph"/>
    <w:basedOn w:val="Normal"/>
    <w:uiPriority w:val="34"/>
    <w:qFormat/>
    <w:rsid w:val="00623148"/>
    <w:pPr>
      <w:suppressAutoHyphens/>
      <w:ind w:left="720"/>
    </w:pPr>
    <w:rPr>
      <w:lang w:val="en-GB" w:eastAsia="ar-SA"/>
    </w:rPr>
  </w:style>
  <w:style w:type="paragraph" w:styleId="NoSpacing">
    <w:name w:val="No Spacing"/>
    <w:link w:val="NoSpacingChar"/>
    <w:uiPriority w:val="1"/>
    <w:qFormat/>
    <w:rsid w:val="00623148"/>
  </w:style>
  <w:style w:type="character" w:styleId="Emphasis">
    <w:name w:val="Emphasis"/>
    <w:uiPriority w:val="20"/>
    <w:qFormat/>
    <w:rsid w:val="00623148"/>
    <w:rPr>
      <w:i/>
      <w:iCs/>
    </w:rPr>
  </w:style>
  <w:style w:type="character" w:customStyle="1" w:styleId="NoSpacingChar">
    <w:name w:val="No Spacing Char"/>
    <w:link w:val="NoSpacing"/>
    <w:uiPriority w:val="1"/>
    <w:rsid w:val="00623148"/>
  </w:style>
  <w:style w:type="paragraph" w:styleId="FootnoteText">
    <w:name w:val="footnote text"/>
    <w:basedOn w:val="Normal"/>
    <w:link w:val="FootnoteTextChar"/>
    <w:uiPriority w:val="99"/>
    <w:unhideWhenUsed/>
    <w:rsid w:val="006231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3148"/>
    <w:rPr>
      <w:rFonts w:eastAsia="Times New Roman"/>
    </w:rPr>
  </w:style>
  <w:style w:type="character" w:styleId="FootnoteReference">
    <w:name w:val="footnote reference"/>
    <w:uiPriority w:val="99"/>
    <w:unhideWhenUsed/>
    <w:rsid w:val="00623148"/>
    <w:rPr>
      <w:vertAlign w:val="superscript"/>
    </w:rPr>
  </w:style>
  <w:style w:type="character" w:customStyle="1" w:styleId="personname">
    <w:name w:val="person_name"/>
    <w:basedOn w:val="DefaultParagraphFont"/>
    <w:rsid w:val="00623148"/>
  </w:style>
  <w:style w:type="character" w:styleId="Hyperlink">
    <w:name w:val="Hyperlink"/>
    <w:basedOn w:val="DefaultParagraphFont"/>
    <w:rsid w:val="00B14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  <w:style w:type="character" w:customStyle="1" w:styleId="hps">
    <w:name w:val="hps"/>
    <w:basedOn w:val="DefaultParagraphFont"/>
    <w:rsid w:val="007376A3"/>
  </w:style>
  <w:style w:type="paragraph" w:styleId="ListParagraph">
    <w:name w:val="List Paragraph"/>
    <w:basedOn w:val="Normal"/>
    <w:uiPriority w:val="34"/>
    <w:qFormat/>
    <w:rsid w:val="00623148"/>
    <w:pPr>
      <w:suppressAutoHyphens/>
      <w:ind w:left="720"/>
    </w:pPr>
    <w:rPr>
      <w:lang w:val="en-GB" w:eastAsia="ar-SA"/>
    </w:rPr>
  </w:style>
  <w:style w:type="paragraph" w:styleId="NoSpacing">
    <w:name w:val="No Spacing"/>
    <w:link w:val="NoSpacingChar"/>
    <w:uiPriority w:val="1"/>
    <w:qFormat/>
    <w:rsid w:val="00623148"/>
  </w:style>
  <w:style w:type="character" w:styleId="Emphasis">
    <w:name w:val="Emphasis"/>
    <w:uiPriority w:val="20"/>
    <w:qFormat/>
    <w:rsid w:val="00623148"/>
    <w:rPr>
      <w:i/>
      <w:iCs/>
    </w:rPr>
  </w:style>
  <w:style w:type="character" w:customStyle="1" w:styleId="NoSpacingChar">
    <w:name w:val="No Spacing Char"/>
    <w:link w:val="NoSpacing"/>
    <w:uiPriority w:val="1"/>
    <w:rsid w:val="00623148"/>
  </w:style>
  <w:style w:type="paragraph" w:styleId="FootnoteText">
    <w:name w:val="footnote text"/>
    <w:basedOn w:val="Normal"/>
    <w:link w:val="FootnoteTextChar"/>
    <w:uiPriority w:val="99"/>
    <w:unhideWhenUsed/>
    <w:rsid w:val="006231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3148"/>
    <w:rPr>
      <w:rFonts w:eastAsia="Times New Roman"/>
    </w:rPr>
  </w:style>
  <w:style w:type="character" w:styleId="FootnoteReference">
    <w:name w:val="footnote reference"/>
    <w:uiPriority w:val="99"/>
    <w:unhideWhenUsed/>
    <w:rsid w:val="00623148"/>
    <w:rPr>
      <w:vertAlign w:val="superscript"/>
    </w:rPr>
  </w:style>
  <w:style w:type="character" w:customStyle="1" w:styleId="personname">
    <w:name w:val="person_name"/>
    <w:basedOn w:val="DefaultParagraphFont"/>
    <w:rsid w:val="00623148"/>
  </w:style>
  <w:style w:type="character" w:styleId="Hyperlink">
    <w:name w:val="Hyperlink"/>
    <w:basedOn w:val="DefaultParagraphFont"/>
    <w:rsid w:val="00B14A8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4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98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6222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59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32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2894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675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8664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26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97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13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246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D0BD5-173B-4D51-AB88-68F4D0A6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898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Grizli777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USER</dc:creator>
  <cp:lastModifiedBy>user</cp:lastModifiedBy>
  <cp:revision>10</cp:revision>
  <cp:lastPrinted>2010-08-23T01:44:00Z</cp:lastPrinted>
  <dcterms:created xsi:type="dcterms:W3CDTF">2017-05-12T02:10:00Z</dcterms:created>
  <dcterms:modified xsi:type="dcterms:W3CDTF">2017-06-20T06:48:00Z</dcterms:modified>
</cp:coreProperties>
</file>